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E7" w:rsidRDefault="007447E7">
      <w:bookmarkStart w:id="0" w:name="_GoBack"/>
      <w:bookmarkEnd w:id="0"/>
    </w:p>
    <w:p w:rsidR="00540E00" w:rsidRDefault="00540E00" w:rsidP="00540E0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</w:t>
      </w:r>
      <w:r w:rsidR="00AD2D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ปฏิบัติงาน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๖๖</w:t>
      </w:r>
    </w:p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544"/>
        <w:gridCol w:w="2128"/>
        <w:gridCol w:w="2691"/>
        <w:gridCol w:w="2126"/>
        <w:gridCol w:w="993"/>
        <w:gridCol w:w="1818"/>
        <w:gridCol w:w="2011"/>
      </w:tblGrid>
      <w:tr w:rsidR="00540E00" w:rsidRPr="005406BA" w:rsidTr="0002161E">
        <w:trPr>
          <w:trHeight w:val="738"/>
        </w:trPr>
        <w:tc>
          <w:tcPr>
            <w:tcW w:w="707" w:type="dxa"/>
            <w:vAlign w:val="center"/>
          </w:tcPr>
          <w:p w:rsidR="00540E00" w:rsidRPr="0082607E" w:rsidRDefault="00540E00" w:rsidP="00540E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4" w:type="dxa"/>
            <w:vAlign w:val="center"/>
          </w:tcPr>
          <w:p w:rsidR="00540E00" w:rsidRPr="0082607E" w:rsidRDefault="00540E00" w:rsidP="00540E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28" w:type="dxa"/>
            <w:vAlign w:val="center"/>
          </w:tcPr>
          <w:p w:rsidR="00540E00" w:rsidRPr="0082607E" w:rsidRDefault="00540E00" w:rsidP="00540E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1" w:type="dxa"/>
            <w:vAlign w:val="center"/>
          </w:tcPr>
          <w:p w:rsidR="00540E00" w:rsidRPr="0082607E" w:rsidRDefault="00540E00" w:rsidP="00540E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126" w:type="dxa"/>
            <w:vAlign w:val="center"/>
          </w:tcPr>
          <w:p w:rsidR="00540E00" w:rsidRPr="0082607E" w:rsidRDefault="00540E00" w:rsidP="00540E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3" w:type="dxa"/>
            <w:vAlign w:val="center"/>
          </w:tcPr>
          <w:p w:rsidR="00540E00" w:rsidRPr="0082607E" w:rsidRDefault="00540E00" w:rsidP="00540E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540E00" w:rsidRPr="0082607E" w:rsidRDefault="00540E00" w:rsidP="00540E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18" w:type="dxa"/>
            <w:vAlign w:val="center"/>
          </w:tcPr>
          <w:p w:rsidR="00540E00" w:rsidRPr="0082607E" w:rsidRDefault="00540E00" w:rsidP="00540E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2011" w:type="dxa"/>
            <w:vAlign w:val="center"/>
          </w:tcPr>
          <w:p w:rsidR="00540E00" w:rsidRPr="0082607E" w:rsidRDefault="00540E00" w:rsidP="00540E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AD2D5F" w:rsidRPr="00B41D52" w:rsidTr="00F063E7">
        <w:trPr>
          <w:trHeight w:val="203"/>
        </w:trPr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1D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การปฏิบัติงานด้านการเงินและบัญชี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 การรับและนำส่งเงิน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2. การจ่ายเงิน และเงินยืมทดรองราชการ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3. การจัดทำงบการเงินเป็นไปตามมาตรฐานการบัญชี และนโยบายการบัญชีภาครัฐ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4. การควบคุมภายในขั้นตอนการปฏิบัติงาน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5. การติดตามการดำเนินงานตามข้อเสนอแนะ</w:t>
            </w:r>
          </w:p>
        </w:tc>
        <w:tc>
          <w:tcPr>
            <w:tcW w:w="2128" w:type="dxa"/>
            <w:vMerge w:val="restart"/>
          </w:tcPr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1. ประเมินระบบการควบคุมภายในเกี่ยวกับการเบิกค่าใช้จ่าย</w:t>
            </w:r>
          </w:p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ตรวจสอบความถูกต้อง ครบถ้วน ของหลักฐานประกอบการจ่าย</w:t>
            </w:r>
          </w:p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3. ตรวจสอบการรับและการเบิกจ่ายว่าได้ปฏิบัติตามกฏ ระเบียบที่เกี่ยวข้อง</w:t>
            </w:r>
          </w:p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4. การรับเงิน การจ่ายเงินถูกต้องครบถ้วน มีการนำส่งเงินและบันทึกบัญชีถูกต้องครบถ้วน </w:t>
            </w:r>
          </w:p>
        </w:tc>
        <w:tc>
          <w:tcPr>
            <w:tcW w:w="2691" w:type="dxa"/>
            <w:vMerge w:val="restart"/>
            <w:shd w:val="clear" w:color="auto" w:fill="FFFFFF" w:themeFill="background1"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 เพื่อให้ทราบว่าหน่วยงานมีการปฏิบัติงานด้านการเงินอย่างครบถ้วน ถูกต้อง และเป็นไปตามระเบียบกระทรวงการคลังว่าด้วยการเบิกจ่ายเงินจากคลัง การรับเงิน การจ่ายเงิน การเก็บรักษาเงิน และการนำเงินส่งคลัง พ.ศ. 2562 และอื่นๆที่เกี่ยวข้อง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2. เพื่อให้ทราบว่ามีการจัดทำรายงานงบการเงินเป็นไปตามมาตรฐานการบัญชี และนโยบายการบัญชีภาครัฐ ระเบียบ ประกาศ ที่เกี่ยวข้องหรือไม่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 xml:space="preserve">3. เพื่อสอบทานระบบการควบคุมภายในของขั้นตอนการปฏิบัติงานว่ามีความเพียงพอหรือไม่ </w:t>
            </w:r>
          </w:p>
          <w:p w:rsidR="00AD2D5F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4. เพื่อให้ทราบว่าหน่วยงานได้มีการดำเนินการตามข้อเสนอแนะหรือไม่</w:t>
            </w:r>
          </w:p>
          <w:p w:rsidR="00AD2D5F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D2D5F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D2D5F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 w:val="restart"/>
          </w:tcPr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1. ตรวจสอบการรับเงิน การจ่ายเงินถูกต้องครบถ้วน มีการนำส่งเงินและบันทึกบัญชีถูกต้องครบถ้วนเป็นไปตามกฏหมาย กฏ ระเบียบ และข้อบังคับที่เกี่ยวข้อง</w:t>
            </w:r>
          </w:p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ตรวจสอบงบการเงินและเอกสารประกอบงบการเงินประจำปีงบประมาณ 2563</w:t>
            </w:r>
          </w:p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/>
                <w:sz w:val="28"/>
              </w:rPr>
              <w:t>3</w:t>
            </w:r>
            <w:r w:rsidRPr="004C1DB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 ตรวจสอบสัญญาการยืมเงิน หลักฐานประกอบการยืมเงิน หลักฐานการส่งใช้เงินยืม ทะเบียนคุมลูกหนี้เงินยืม ปีงบประมาณ 2563 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4. ตรวจสอบการปฏิบัติตามกฏหมายและระเบียบ และความครบถ้วนถูกต้องของเอกสารหลักฐานเกี่ยวกับค่าใช้จ่ายในการเดินทางไปราชการ ค่าใช้จ่ายในการฝึกอบรม และค่าตอบแทนจากเงินผลประโยชน์</w:t>
            </w:r>
          </w:p>
        </w:tc>
        <w:tc>
          <w:tcPr>
            <w:tcW w:w="993" w:type="dxa"/>
            <w:tcBorders>
              <w:bottom w:val="nil"/>
            </w:tcBorders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8" w:type="dxa"/>
            <w:tcBorders>
              <w:bottom w:val="nil"/>
            </w:tcBorders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1" w:type="dxa"/>
            <w:vMerge w:val="restart"/>
          </w:tcPr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1. รายงานงบทดลอง </w:t>
            </w:r>
          </w:p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สมุดรายวันรับ สมุดรายวันจ่าย สมุดรายวันทั่วไป</w:t>
            </w:r>
          </w:p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3. ใบเสร็จรับเงินชนิดเล่มและใบเสร็จรับเงินคอมพิวเตอร์ที่ยังไม่ได้ใช้</w:t>
            </w:r>
          </w:p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4. สำเนาใบเสร็จรับเงินชนิดเล่มและสำเนาใบเสร็จรับเงินคอมพิวเตอร์ และใบนำส่งเงินประจำวัน</w:t>
            </w:r>
          </w:p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5. เอกสารประกอบการรับเงิน การจ่ายเงินและการนำส่งเงิน </w:t>
            </w:r>
          </w:p>
          <w:p w:rsidR="00AD2D5F" w:rsidRPr="004C1DB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6.สมุดบัญชีแยกประเภทและทะเบียนคุมต่างๆ บัญชีเงินฝากธนาคาร </w:t>
            </w:r>
          </w:p>
          <w:p w:rsidR="00AD2D5F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7. เอกสารประกอบการยืมเงิน เช่น สัญญาการยืมเงิน โครงการอบรม หนังสือขออนุมัติเดินทางไปราชการ 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2D5F" w:rsidRPr="00B41D52" w:rsidTr="00F063E7">
        <w:trPr>
          <w:trHeight w:val="203"/>
        </w:trPr>
        <w:tc>
          <w:tcPr>
            <w:tcW w:w="707" w:type="dxa"/>
            <w:tcBorders>
              <w:top w:val="nil"/>
              <w:bottom w:val="nil"/>
            </w:tcBorders>
          </w:tcPr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- วิทยาเขตจันทบุรี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8" w:type="dxa"/>
            <w:vMerge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1" w:type="dxa"/>
            <w:vMerge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dotted" w:sz="4" w:space="0" w:color="auto"/>
            </w:tcBorders>
          </w:tcPr>
          <w:p w:rsidR="00AD2D5F" w:rsidRPr="00B41D52" w:rsidRDefault="00AD2D5F" w:rsidP="00AD2D5F">
            <w:pPr>
              <w:ind w:right="-11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มี.ค.6๖</w:t>
            </w:r>
          </w:p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(1๔ วัน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1818" w:type="dxa"/>
            <w:tcBorders>
              <w:top w:val="nil"/>
              <w:bottom w:val="dotted" w:sz="4" w:space="0" w:color="auto"/>
            </w:tcBorders>
          </w:tcPr>
          <w:p w:rsidR="00AD2D5F" w:rsidRPr="00B41D52" w:rsidRDefault="00AD2D5F" w:rsidP="00AD2D5F">
            <w:pPr>
              <w:ind w:right="-112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2.นายกนก มีศรเอี่ยม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</w:tc>
        <w:tc>
          <w:tcPr>
            <w:tcW w:w="2011" w:type="dxa"/>
            <w:vMerge/>
          </w:tcPr>
          <w:p w:rsidR="00AD2D5F" w:rsidRPr="00B41D52" w:rsidRDefault="00AD2D5F" w:rsidP="00AD2D5F">
            <w:pPr>
              <w:ind w:right="-112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D2D5F" w:rsidRPr="00B41D52" w:rsidTr="00F063E7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- เขตพื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>นที่จักรพงษภูวนารถ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8" w:type="dxa"/>
            <w:vMerge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1" w:type="dxa"/>
            <w:vMerge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ส.ค.6๖</w:t>
            </w:r>
          </w:p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๑9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AD2D5F" w:rsidRPr="00B41D52" w:rsidRDefault="00AD2D5F" w:rsidP="00AD2D5F">
            <w:pPr>
              <w:ind w:right="-112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2.นายกนก มีศรเอี่ยม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</w:tc>
        <w:tc>
          <w:tcPr>
            <w:tcW w:w="2011" w:type="dxa"/>
            <w:vMerge/>
          </w:tcPr>
          <w:p w:rsidR="00AD2D5F" w:rsidRPr="00B41D52" w:rsidRDefault="00AD2D5F" w:rsidP="00AD2D5F">
            <w:pPr>
              <w:ind w:right="-112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D2D5F" w:rsidRPr="00B41D52" w:rsidTr="00F063E7">
        <w:trPr>
          <w:trHeight w:val="69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- เขตพื้นที่อุเทนถวาย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8" w:type="dxa"/>
            <w:vMerge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1" w:type="dxa"/>
            <w:vMerge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พค.6๖</w:t>
            </w:r>
          </w:p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(10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AD2D5F" w:rsidRPr="00B41D52" w:rsidRDefault="00AD2D5F" w:rsidP="00AD2D5F">
            <w:pPr>
              <w:ind w:right="-112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2.นายกนก มีศรเอี่ยม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๔.นส.ธมลวรรณ ธรรมยุติ</w:t>
            </w:r>
          </w:p>
        </w:tc>
        <w:tc>
          <w:tcPr>
            <w:tcW w:w="2011" w:type="dxa"/>
            <w:vMerge/>
          </w:tcPr>
          <w:p w:rsidR="00AD2D5F" w:rsidRPr="00B41D52" w:rsidRDefault="00AD2D5F" w:rsidP="00AD2D5F">
            <w:pPr>
              <w:ind w:right="-112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D2D5F" w:rsidRPr="00B41D52" w:rsidTr="00F063E7">
        <w:trPr>
          <w:trHeight w:val="127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- กองคลัง ส่วนกลาง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เม.ย.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(20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</w:tc>
        <w:tc>
          <w:tcPr>
            <w:tcW w:w="1818" w:type="dxa"/>
            <w:tcBorders>
              <w:top w:val="dotted" w:sz="4" w:space="0" w:color="auto"/>
              <w:bottom w:val="single" w:sz="4" w:space="0" w:color="auto"/>
            </w:tcBorders>
          </w:tcPr>
          <w:p w:rsidR="00AD2D5F" w:rsidRPr="00B41D52" w:rsidRDefault="00AD2D5F" w:rsidP="00AD2D5F">
            <w:pPr>
              <w:ind w:right="-112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2.นายกนก มีศรเอี่ยม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AD2D5F" w:rsidRPr="00B41D52" w:rsidRDefault="00AD2D5F" w:rsidP="00AD2D5F"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AD2D5F" w:rsidRPr="00B41D52" w:rsidRDefault="00AD2D5F" w:rsidP="00AD2D5F">
            <w:pPr>
              <w:ind w:right="-112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540E00" w:rsidRDefault="00540E00" w:rsidP="00540E00"/>
    <w:p w:rsidR="00977FBA" w:rsidRPr="00B41D52" w:rsidRDefault="00977FBA" w:rsidP="00540E00"/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2127"/>
        <w:gridCol w:w="2692"/>
        <w:gridCol w:w="2124"/>
        <w:gridCol w:w="993"/>
        <w:gridCol w:w="1818"/>
        <w:gridCol w:w="2012"/>
      </w:tblGrid>
      <w:tr w:rsidR="00AD2D5F" w:rsidRPr="00621432" w:rsidTr="00E321A9">
        <w:trPr>
          <w:trHeight w:val="738"/>
        </w:trPr>
        <w:tc>
          <w:tcPr>
            <w:tcW w:w="708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4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27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2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124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3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18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2012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AD2D5F" w:rsidRPr="00621432" w:rsidTr="00D15FAC">
        <w:trPr>
          <w:trHeight w:val="738"/>
        </w:trPr>
        <w:tc>
          <w:tcPr>
            <w:tcW w:w="708" w:type="dxa"/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2" w:type="dxa"/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4" w:type="dxa"/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8" w:type="dxa"/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2" w:type="dxa"/>
          </w:tcPr>
          <w:p w:rsidR="00AD2D5F" w:rsidRPr="007B504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8. ทะเบียนคุมสัญญา</w:t>
            </w: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ยืมเงิน ทะเบียนคุมเงินทดรองราชการ</w:t>
            </w:r>
          </w:p>
          <w:p w:rsidR="00AD2D5F" w:rsidRPr="007B504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9. ต้นขั้วเช็ค ทะเบียนคุมเช็ค</w:t>
            </w:r>
          </w:p>
          <w:p w:rsidR="00AD2D5F" w:rsidRPr="00621432" w:rsidRDefault="00AD2D5F" w:rsidP="00AD2D5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10. หลักฐานการส่งใช้เงินยืม สำเนาใบเสร็จรับเงินที่รับชำระเงินยืม สำเนาใบรับใบสำคัญ</w:t>
            </w:r>
          </w:p>
        </w:tc>
      </w:tr>
      <w:tr w:rsidR="00AD2D5F" w:rsidRPr="00621432" w:rsidTr="005B4A65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D5F" w:rsidRPr="00B41D5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D2D5F" w:rsidRPr="00621432" w:rsidRDefault="00AD2D5F" w:rsidP="00AD2D5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 – จ่ายเงินของส่วนราชการผ่านระบบอิเล็กทรอนิกส์ (</w:t>
            </w:r>
            <w:r w:rsidRPr="00751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7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751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Payment</w:t>
            </w:r>
            <w:r w:rsidRPr="007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8" w:type="dxa"/>
            <w:tcBorders>
              <w:bottom w:val="dotted" w:sz="4" w:space="0" w:color="auto"/>
            </w:tcBorders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012" w:type="dxa"/>
            <w:tcBorders>
              <w:bottom w:val="dotted" w:sz="4" w:space="0" w:color="auto"/>
            </w:tcBorders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F429BC" w:rsidRPr="00621432" w:rsidTr="00A56218">
        <w:trPr>
          <w:trHeight w:val="28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9BC" w:rsidRPr="00B41D52" w:rsidRDefault="00F429BC" w:rsidP="00255B5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41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41D52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 สำนักงานอธิการบดี</w:t>
            </w: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:rsidR="00F429BC" w:rsidRPr="004C1DBE" w:rsidRDefault="00F429BC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1. สอบทานระบบการควบคุมภายในว่ามีความเหมาะสมเพียงพอหรือไม่</w:t>
            </w:r>
          </w:p>
          <w:p w:rsidR="00F429BC" w:rsidRPr="004C1DBE" w:rsidRDefault="00F429BC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เอกสาร หลักฐานครบถ้วนถูกต้องในสาระสำคัญตามที่กำหนดในหลักเกณฑ์ แนวทางและหนังสือ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สั่งการที่เกี่ยวข้อง</w:t>
            </w:r>
          </w:p>
          <w:p w:rsidR="00F429BC" w:rsidRPr="00B41D52" w:rsidRDefault="00F429BC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3. การปฏิบัติงานถูกต้องตามหลักเกณฑ์ แนวทางและหนังสือสั่งการที่เกี่ยวข้อง</w:t>
            </w:r>
          </w:p>
        </w:tc>
        <w:tc>
          <w:tcPr>
            <w:tcW w:w="2692" w:type="dxa"/>
            <w:vMerge w:val="restart"/>
            <w:tcBorders>
              <w:top w:val="dotted" w:sz="4" w:space="0" w:color="auto"/>
            </w:tcBorders>
          </w:tcPr>
          <w:p w:rsidR="00F429BC" w:rsidRDefault="00F429BC" w:rsidP="00255B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 xml:space="preserve">ทราบว่าการรับ 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 xml:space="preserve"> จ่าย เงิน การถอนคืนเงินรายได้แผ่นดิน</w:t>
            </w:r>
          </w:p>
          <w:p w:rsidR="00F429BC" w:rsidRPr="00BB791F" w:rsidRDefault="00F429BC" w:rsidP="00255B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B791F">
              <w:rPr>
                <w:rFonts w:ascii="TH SarabunIT๙" w:hAnsi="TH SarabunIT๙" w:cs="TH SarabunIT๙"/>
                <w:sz w:val="28"/>
                <w:cs/>
              </w:rPr>
              <w:t xml:space="preserve">ประเภทค่าปรับและการนำเงินส่งคลังในระบบ </w:t>
            </w:r>
            <w:r w:rsidRPr="00BB791F">
              <w:rPr>
                <w:rFonts w:ascii="TH SarabunIT๙" w:hAnsi="TH SarabunIT๙" w:cs="TH SarabunIT๙"/>
                <w:sz w:val="28"/>
              </w:rPr>
              <w:t xml:space="preserve">GFMIS </w:t>
            </w:r>
            <w:r w:rsidRPr="00BB791F">
              <w:rPr>
                <w:rFonts w:ascii="TH SarabunIT๙" w:hAnsi="TH SarabunIT๙" w:cs="TH SarabunIT๙"/>
                <w:sz w:val="28"/>
                <w:cs/>
              </w:rPr>
              <w:t xml:space="preserve">ผ่านระบบ </w:t>
            </w:r>
            <w:r w:rsidRPr="00BB791F">
              <w:rPr>
                <w:rFonts w:ascii="TH SarabunIT๙" w:hAnsi="TH SarabunIT๙" w:cs="TH SarabunIT๙"/>
                <w:sz w:val="28"/>
              </w:rPr>
              <w:t xml:space="preserve">KTB Corporate Online </w:t>
            </w:r>
            <w:r w:rsidRPr="00BB791F">
              <w:rPr>
                <w:rFonts w:ascii="TH SarabunIT๙" w:hAnsi="TH SarabunIT๙" w:cs="TH SarabunIT๙"/>
                <w:sz w:val="28"/>
                <w:cs/>
              </w:rPr>
              <w:t>มีระบบการควบคุมภายในที่รัดกุม</w:t>
            </w:r>
          </w:p>
          <w:p w:rsidR="00F429BC" w:rsidRPr="00B41D52" w:rsidRDefault="00F429BC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B791F">
              <w:rPr>
                <w:rFonts w:ascii="TH SarabunIT๙" w:hAnsi="TH SarabunIT๙" w:cs="TH SarabunIT๙"/>
                <w:sz w:val="28"/>
                <w:cs/>
              </w:rPr>
              <w:t xml:space="preserve">2. เพื่อให้ทราบว่าการรับ – จ่ายเงิน การถอนคืนเงินรายได้แผ่นดินประเภทค่าปรับและการนำเงินส่งคลังในระบบ </w:t>
            </w:r>
            <w:r w:rsidRPr="00BB791F">
              <w:rPr>
                <w:rFonts w:ascii="TH SarabunIT๙" w:hAnsi="TH SarabunIT๙" w:cs="TH SarabunIT๙"/>
                <w:sz w:val="28"/>
              </w:rPr>
              <w:t xml:space="preserve">GFMIS </w:t>
            </w:r>
            <w:r w:rsidRPr="00BB791F">
              <w:rPr>
                <w:rFonts w:ascii="TH SarabunIT๙" w:hAnsi="TH SarabunIT๙" w:cs="TH SarabunIT๙"/>
                <w:sz w:val="28"/>
                <w:cs/>
              </w:rPr>
              <w:t xml:space="preserve">ผ่านระบบ </w:t>
            </w:r>
            <w:r w:rsidRPr="00BB791F">
              <w:rPr>
                <w:rFonts w:ascii="TH SarabunIT๙" w:hAnsi="TH SarabunIT๙" w:cs="TH SarabunIT๙"/>
                <w:sz w:val="28"/>
              </w:rPr>
              <w:t xml:space="preserve">KTB Corporate Online </w:t>
            </w:r>
            <w:r w:rsidRPr="00BB791F">
              <w:rPr>
                <w:rFonts w:ascii="TH SarabunIT๙" w:hAnsi="TH SarabunIT๙" w:cs="TH SarabunIT๙"/>
                <w:sz w:val="28"/>
                <w:cs/>
              </w:rPr>
              <w:t>มีการปฏิบัติตามหลักเกณฑ์ แนวทางและหนังสือสั่งการที่เกี่ยวข้อง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</w:tcBorders>
          </w:tcPr>
          <w:p w:rsidR="00F429BC" w:rsidRPr="004C1DBE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1. การปฏิบัติงานในขั้นตอนต่างๆ และเอกสารที่เกี่ยวข้องกับระบบ </w:t>
            </w:r>
            <w:r w:rsidRPr="004C1DBE">
              <w:rPr>
                <w:rFonts w:ascii="TH SarabunIT๙" w:hAnsi="TH SarabunIT๙" w:cs="TH SarabunIT๙"/>
                <w:sz w:val="28"/>
              </w:rPr>
              <w:t>KTB Corporate Online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429BC" w:rsidRPr="004C1DBE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2. รายการจ่ายเงินค่าตอบแทน และเงินยืมทดรองราชการตามสัญญาการยืมเงิน การถอนเงินรายได้แผ่นดินประเภทค่าปรับ และการนำเงินส่งคลังในระบบ </w:t>
            </w:r>
            <w:r w:rsidRPr="004C1DBE">
              <w:rPr>
                <w:rFonts w:ascii="TH SarabunIT๙" w:hAnsi="TH SarabunIT๙" w:cs="TH SarabunIT๙"/>
                <w:sz w:val="28"/>
              </w:rPr>
              <w:t>KTB Corporate Online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429BC" w:rsidRPr="003F746D" w:rsidRDefault="00F429BC" w:rsidP="00255B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29BC" w:rsidRPr="00B41D52" w:rsidRDefault="00F429BC" w:rsidP="00255B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ก.ค.66</w:t>
            </w:r>
          </w:p>
          <w:p w:rsidR="00F429BC" w:rsidRPr="00B41D52" w:rsidRDefault="00F429BC" w:rsidP="00255B5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(5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F429BC" w:rsidRPr="00B41D52" w:rsidRDefault="00F429BC" w:rsidP="00255B5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๑.นายกนก มีศรเอี่ยม</w:t>
            </w:r>
          </w:p>
          <w:p w:rsidR="00F429BC" w:rsidRPr="00B41D52" w:rsidRDefault="00F429BC" w:rsidP="00255B5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  <w:p w:rsidR="00F429BC" w:rsidRPr="00B41D52" w:rsidRDefault="00F429BC" w:rsidP="00255B52">
            <w:pPr>
              <w:jc w:val="thaiDistribute"/>
            </w:pPr>
          </w:p>
        </w:tc>
        <w:tc>
          <w:tcPr>
            <w:tcW w:w="2012" w:type="dxa"/>
            <w:vMerge w:val="restart"/>
            <w:tcBorders>
              <w:top w:val="dotted" w:sz="4" w:space="0" w:color="auto"/>
            </w:tcBorders>
          </w:tcPr>
          <w:p w:rsidR="00F429BC" w:rsidRPr="007B504E" w:rsidRDefault="00F429BC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 xml:space="preserve">1. คำสั่งแต่งตั้งบุคคลเพื่อปฏิบัติหน้าที่เป็นผู้ดูแลระบบ </w:t>
            </w:r>
            <w:r w:rsidRPr="007B504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B504E">
              <w:rPr>
                <w:rFonts w:ascii="TH SarabunIT๙" w:hAnsi="TH SarabunIT๙" w:cs="TH SarabunIT๙"/>
                <w:sz w:val="28"/>
              </w:rPr>
              <w:t>Company Administrator</w:t>
            </w:r>
            <w:r w:rsidRPr="007B504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7B504E">
              <w:rPr>
                <w:rFonts w:ascii="TH SarabunIT๙" w:hAnsi="TH SarabunIT๙" w:cs="TH SarabunIT๙" w:hint="cs"/>
                <w:sz w:val="28"/>
                <w:cs/>
              </w:rPr>
              <w:t xml:space="preserve">สำหรับกองคลังและผู้ใช้งานระบบ </w:t>
            </w:r>
            <w:r w:rsidRPr="007B504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B504E">
              <w:rPr>
                <w:rFonts w:ascii="TH SarabunIT๙" w:hAnsi="TH SarabunIT๙" w:cs="TH SarabunIT๙"/>
                <w:sz w:val="28"/>
              </w:rPr>
              <w:t>Company User</w:t>
            </w:r>
            <w:r w:rsidRPr="007B504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B504E">
              <w:rPr>
                <w:rFonts w:ascii="TH SarabunIT๙" w:hAnsi="TH SarabunIT๙" w:cs="TH SarabunIT๙" w:hint="cs"/>
                <w:sz w:val="28"/>
                <w:cs/>
              </w:rPr>
              <w:t xml:space="preserve"> สำหรับกองคลังและหน่วยเบิกจ่าย)</w:t>
            </w:r>
          </w:p>
          <w:p w:rsidR="00F429BC" w:rsidRPr="00B41D52" w:rsidRDefault="00F429BC" w:rsidP="00AD2D5F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 xml:space="preserve">2. เอกสารหลักฐานประกอบการรับ </w:t>
            </w:r>
            <w:r w:rsidRPr="007B504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B504E">
              <w:rPr>
                <w:rFonts w:ascii="TH SarabunIT๙" w:hAnsi="TH SarabunIT๙" w:cs="TH SarabunIT๙" w:hint="cs"/>
                <w:sz w:val="28"/>
                <w:cs/>
              </w:rPr>
              <w:t xml:space="preserve"> จ่ายเงิน การนำเงินส่งคลังและการถอนคืนเงินรายได้ผ่านระบบ </w:t>
            </w:r>
            <w:r w:rsidRPr="007B504E">
              <w:rPr>
                <w:rFonts w:ascii="TH SarabunIT๙" w:hAnsi="TH SarabunIT๙" w:cs="TH SarabunIT๙"/>
                <w:sz w:val="28"/>
              </w:rPr>
              <w:t>KTB Corporate Online</w:t>
            </w:r>
            <w:r w:rsidRPr="007B504E">
              <w:rPr>
                <w:rFonts w:ascii="TH SarabunIT๙" w:hAnsi="TH SarabunIT๙" w:cs="TH SarabunIT๙" w:hint="cs"/>
                <w:sz w:val="28"/>
                <w:cs/>
              </w:rPr>
              <w:t xml:space="preserve"> เช่น </w:t>
            </w:r>
          </w:p>
        </w:tc>
      </w:tr>
      <w:tr w:rsidR="00F429BC" w:rsidRPr="00621432" w:rsidTr="00A56218">
        <w:trPr>
          <w:trHeight w:val="28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429BC" w:rsidRPr="00B41D52" w:rsidRDefault="00F429BC" w:rsidP="00255B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- เขตพื้นที่อุเทนถวาย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2" w:type="dxa"/>
            <w:vMerge/>
            <w:vAlign w:val="center"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4" w:type="dxa"/>
            <w:vMerge/>
            <w:vAlign w:val="center"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BC" w:rsidRPr="00B41D52" w:rsidRDefault="00F429BC" w:rsidP="00255B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ก.ค.66</w:t>
            </w:r>
          </w:p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(๒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F429BC" w:rsidRPr="00B41D52" w:rsidRDefault="00F429BC" w:rsidP="00255B52">
            <w:pPr>
              <w:ind w:right="-112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2.นายกนก มีศรเอี่ยม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</w:tc>
        <w:tc>
          <w:tcPr>
            <w:tcW w:w="2012" w:type="dxa"/>
            <w:vMerge/>
          </w:tcPr>
          <w:p w:rsidR="00F429BC" w:rsidRPr="00B41D52" w:rsidRDefault="00F429BC" w:rsidP="00255B52">
            <w:pPr>
              <w:ind w:right="-112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F429BC" w:rsidRPr="00621432" w:rsidTr="001E4031">
        <w:trPr>
          <w:trHeight w:val="28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429BC" w:rsidRPr="00B41D52" w:rsidRDefault="00F429BC" w:rsidP="00255B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เขตพื้นที่จักรพงษภูวนารถ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2" w:type="dxa"/>
            <w:vMerge/>
            <w:vAlign w:val="center"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4" w:type="dxa"/>
            <w:vMerge/>
            <w:vAlign w:val="center"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BC" w:rsidRPr="00B41D52" w:rsidRDefault="00F429BC" w:rsidP="00255B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ก.ค.66</w:t>
            </w:r>
          </w:p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F429BC" w:rsidRPr="00B41D52" w:rsidRDefault="00F429BC" w:rsidP="00255B52">
            <w:pPr>
              <w:ind w:right="-112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2.นายกนก มีศรเอี่ยม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</w:tc>
        <w:tc>
          <w:tcPr>
            <w:tcW w:w="2012" w:type="dxa"/>
            <w:vMerge/>
          </w:tcPr>
          <w:p w:rsidR="00F429BC" w:rsidRPr="00B41D52" w:rsidRDefault="00F429BC" w:rsidP="00255B52">
            <w:pPr>
              <w:ind w:right="-112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F429BC" w:rsidRPr="00621432" w:rsidTr="001E4031">
        <w:trPr>
          <w:trHeight w:val="28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429BC" w:rsidRPr="00B41D52" w:rsidRDefault="00F429BC" w:rsidP="00255B52">
            <w:pPr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วิทยาเขตจันทบุรี</w:t>
            </w:r>
          </w:p>
          <w:p w:rsidR="00F429BC" w:rsidRPr="00BB791F" w:rsidRDefault="00F429BC" w:rsidP="00255B52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2" w:type="dxa"/>
            <w:vMerge/>
            <w:vAlign w:val="center"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4" w:type="dxa"/>
            <w:vMerge/>
            <w:tcBorders>
              <w:bottom w:val="nil"/>
            </w:tcBorders>
            <w:vAlign w:val="center"/>
          </w:tcPr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center"/>
          </w:tcPr>
          <w:p w:rsidR="00F429BC" w:rsidRPr="00B41D52" w:rsidRDefault="00F429BC" w:rsidP="00255B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ก.ค.66</w:t>
            </w:r>
          </w:p>
          <w:p w:rsidR="00F429BC" w:rsidRPr="00621432" w:rsidRDefault="00F429BC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</w:tc>
        <w:tc>
          <w:tcPr>
            <w:tcW w:w="1818" w:type="dxa"/>
            <w:tcBorders>
              <w:top w:val="dotted" w:sz="4" w:space="0" w:color="auto"/>
              <w:bottom w:val="nil"/>
            </w:tcBorders>
          </w:tcPr>
          <w:p w:rsidR="00F429BC" w:rsidRPr="00B41D52" w:rsidRDefault="00F429BC" w:rsidP="00255B52">
            <w:pPr>
              <w:ind w:right="-112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2.นายกนก มีศรเอี่ยม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F429BC" w:rsidRPr="00B41D52" w:rsidRDefault="00F429BC" w:rsidP="00255B5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</w:tc>
        <w:tc>
          <w:tcPr>
            <w:tcW w:w="2012" w:type="dxa"/>
            <w:vMerge/>
          </w:tcPr>
          <w:p w:rsidR="00F429BC" w:rsidRPr="00B41D52" w:rsidRDefault="00F429BC" w:rsidP="00255B52">
            <w:pPr>
              <w:ind w:right="-112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D2D5F" w:rsidRPr="00621432" w:rsidTr="001E4031">
        <w:trPr>
          <w:trHeight w:val="280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2D5F" w:rsidRPr="00B41D52" w:rsidRDefault="00AD2D5F" w:rsidP="00255B5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2" w:type="dxa"/>
            <w:vMerge/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AD2D5F" w:rsidRPr="0062143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:rsidR="00540E00" w:rsidRDefault="00540E00" w:rsidP="00540E00"/>
    <w:p w:rsidR="00540E00" w:rsidRDefault="00540E00" w:rsidP="00540E00"/>
    <w:p w:rsidR="00540E00" w:rsidRDefault="00540E00" w:rsidP="00540E00"/>
    <w:p w:rsidR="00977FBA" w:rsidRDefault="00977FBA" w:rsidP="00540E00"/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543"/>
        <w:gridCol w:w="2129"/>
        <w:gridCol w:w="2692"/>
        <w:gridCol w:w="2126"/>
        <w:gridCol w:w="993"/>
        <w:gridCol w:w="1818"/>
        <w:gridCol w:w="2010"/>
      </w:tblGrid>
      <w:tr w:rsidR="00AD2D5F" w:rsidRPr="00C309E2" w:rsidTr="00507D67">
        <w:trPr>
          <w:trHeight w:val="738"/>
        </w:trPr>
        <w:tc>
          <w:tcPr>
            <w:tcW w:w="707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3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29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2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126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3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18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2010" w:type="dxa"/>
            <w:vAlign w:val="center"/>
          </w:tcPr>
          <w:p w:rsidR="00AD2D5F" w:rsidRPr="0082607E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AD2D5F" w:rsidRPr="00C309E2" w:rsidTr="00AD2D5F">
        <w:trPr>
          <w:trHeight w:val="280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AD2D5F" w:rsidRPr="00C309E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D2D5F" w:rsidRPr="00C309E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AD2D5F" w:rsidRPr="00C309E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D2D5F" w:rsidRDefault="00AD2D5F" w:rsidP="00AD2D5F">
            <w:pPr>
              <w:rPr>
                <w:rFonts w:ascii="TH SarabunIT๙" w:hAnsi="TH SarabunIT๙" w:cs="TH SarabunIT๙"/>
                <w:sz w:val="28"/>
              </w:rPr>
            </w:pPr>
            <w:r w:rsidRPr="00BB791F">
              <w:rPr>
                <w:rFonts w:ascii="TH SarabunIT๙" w:hAnsi="TH SarabunIT๙" w:cs="TH SarabunIT๙"/>
                <w:sz w:val="28"/>
                <w:cs/>
              </w:rPr>
              <w:t>3. เพื่อให้ทราบปัญหา อุปสรรค ข้อเสนอแนะ แนวทางแก้ไขและปรับปรุงการปฏิบัติงานให้มีประสิทธิภาพมากขึ้น</w:t>
            </w:r>
          </w:p>
          <w:p w:rsidR="00AD2D5F" w:rsidRPr="00C309E2" w:rsidRDefault="00AD2D5F" w:rsidP="00AD2D5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D2D5F" w:rsidRPr="00C309E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2D5F" w:rsidRPr="00C309E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AD2D5F" w:rsidRPr="00C309E2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AD2D5F" w:rsidRPr="007B504E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แบบใบแจ้งการชำระเงิน สัญญาการยืมเงินราชการ 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เบิกเงินสวัสดิการเกี่ยวกับการศึกษาบุตร (แบบ 7223) ใบเบิกเงินสวัสดิการเกี่ยวกับการรักษาพยาบาล (แบบ 7131)</w:t>
            </w:r>
          </w:p>
          <w:p w:rsidR="00AD2D5F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แบบแจ้งข้อมูลการรับ</w:t>
            </w:r>
            <w:r w:rsidRPr="007B504E">
              <w:rPr>
                <w:rFonts w:ascii="TH SarabunIT๙" w:hAnsi="TH SarabunIT๙" w:cs="TH SarabunIT๙" w:hint="cs"/>
                <w:sz w:val="28"/>
                <w:cs/>
              </w:rPr>
              <w:t xml:space="preserve">เงินโอนผ่านระบบ </w:t>
            </w:r>
            <w:r w:rsidRPr="007B504E">
              <w:rPr>
                <w:rFonts w:ascii="TH SarabunIT๙" w:hAnsi="TH SarabunIT๙" w:cs="TH SarabunIT๙"/>
                <w:sz w:val="28"/>
              </w:rPr>
              <w:t xml:space="preserve">KTB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B504E">
              <w:rPr>
                <w:rFonts w:ascii="TH SarabunIT๙" w:hAnsi="TH SarabunIT๙" w:cs="TH SarabunIT๙"/>
                <w:sz w:val="28"/>
              </w:rPr>
              <w:t>Corporate</w:t>
            </w:r>
          </w:p>
          <w:p w:rsidR="00AD2D5F" w:rsidRDefault="00AD2D5F" w:rsidP="00AD2D5F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504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B504E">
              <w:rPr>
                <w:rFonts w:ascii="TH SarabunIT๙" w:hAnsi="TH SarabunIT๙" w:cs="TH SarabunIT๙"/>
                <w:sz w:val="28"/>
              </w:rPr>
              <w:t xml:space="preserve">Online </w:t>
            </w: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ทะเบียนคุมการโอนเงินในระบบคอมพิวเตอร์. รายงานสรุปผลการโอนเงิน รายการสรุปความเคลื่อนไหวทางบัญชี รายงานการรับชำระเงินระหว่างกัน รายงานสรุปรายละเอียดการรับเงินของส่วนราชการ เอกสารที่พิมพ์จากหน้าจอการทำรายการสำเร็จของการนำเงินส่งคลังหรือฝากคลัง</w:t>
            </w:r>
          </w:p>
          <w:p w:rsidR="00AD2D5F" w:rsidRPr="00C309E2" w:rsidRDefault="00AD2D5F" w:rsidP="00AD2D5F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:rsidR="00AD2D5F" w:rsidRDefault="00AD2D5F" w:rsidP="00540E00"/>
    <w:p w:rsidR="00977FBA" w:rsidRDefault="00977FBA" w:rsidP="00540E00"/>
    <w:tbl>
      <w:tblPr>
        <w:tblStyle w:val="TableGrid"/>
        <w:tblW w:w="180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543"/>
        <w:gridCol w:w="2129"/>
        <w:gridCol w:w="2693"/>
        <w:gridCol w:w="2126"/>
        <w:gridCol w:w="993"/>
        <w:gridCol w:w="1818"/>
        <w:gridCol w:w="2010"/>
        <w:gridCol w:w="2010"/>
      </w:tblGrid>
      <w:tr w:rsidR="00AD2D5F" w:rsidRPr="0082607E" w:rsidTr="00933B89">
        <w:trPr>
          <w:gridAfter w:val="1"/>
          <w:wAfter w:w="2010" w:type="dxa"/>
          <w:trHeight w:val="738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AD2D5F" w:rsidRPr="0082607E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3" w:type="dxa"/>
            <w:vAlign w:val="center"/>
          </w:tcPr>
          <w:p w:rsidR="00AD2D5F" w:rsidRPr="0082607E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29" w:type="dxa"/>
            <w:vAlign w:val="center"/>
          </w:tcPr>
          <w:p w:rsidR="00AD2D5F" w:rsidRPr="0082607E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3" w:type="dxa"/>
            <w:vAlign w:val="center"/>
          </w:tcPr>
          <w:p w:rsidR="00AD2D5F" w:rsidRPr="0082607E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126" w:type="dxa"/>
            <w:vAlign w:val="center"/>
          </w:tcPr>
          <w:p w:rsidR="00AD2D5F" w:rsidRPr="0082607E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3" w:type="dxa"/>
            <w:vAlign w:val="center"/>
          </w:tcPr>
          <w:p w:rsidR="00AD2D5F" w:rsidRPr="0082607E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AD2D5F" w:rsidRPr="0082607E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18" w:type="dxa"/>
            <w:vAlign w:val="center"/>
          </w:tcPr>
          <w:p w:rsidR="00AD2D5F" w:rsidRPr="0082607E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2010" w:type="dxa"/>
            <w:vAlign w:val="center"/>
          </w:tcPr>
          <w:p w:rsidR="00AD2D5F" w:rsidRPr="0082607E" w:rsidRDefault="00AD2D5F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AD2D5F" w:rsidRPr="00C309E2" w:rsidTr="00933B89">
        <w:trPr>
          <w:gridAfter w:val="1"/>
          <w:wAfter w:w="2010" w:type="dxa"/>
          <w:trHeight w:val="280"/>
        </w:trPr>
        <w:tc>
          <w:tcPr>
            <w:tcW w:w="707" w:type="dxa"/>
            <w:tcBorders>
              <w:bottom w:val="nil"/>
            </w:tcBorders>
            <w:vAlign w:val="center"/>
          </w:tcPr>
          <w:p w:rsidR="00AD2D5F" w:rsidRPr="00621432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41D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3543" w:type="dxa"/>
            <w:vAlign w:val="center"/>
          </w:tcPr>
          <w:p w:rsidR="00AD2D5F" w:rsidRPr="00621432" w:rsidRDefault="00AD2D5F" w:rsidP="00AD2D5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6A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</w:t>
            </w:r>
            <w:r w:rsidR="002F62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</w:t>
            </w:r>
            <w:r w:rsidRPr="00466A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รถราชการ</w:t>
            </w:r>
          </w:p>
        </w:tc>
        <w:tc>
          <w:tcPr>
            <w:tcW w:w="2129" w:type="dxa"/>
          </w:tcPr>
          <w:p w:rsidR="00AD2D5F" w:rsidRPr="00621432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Align w:val="center"/>
          </w:tcPr>
          <w:p w:rsidR="00AD2D5F" w:rsidRPr="00621432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AD2D5F" w:rsidRPr="00621432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AD2D5F" w:rsidRPr="00621432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8" w:type="dxa"/>
          </w:tcPr>
          <w:p w:rsidR="00AD2D5F" w:rsidRPr="00621432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010" w:type="dxa"/>
          </w:tcPr>
          <w:p w:rsidR="00AD2D5F" w:rsidRPr="00621432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AD2D5F" w:rsidRPr="00C309E2" w:rsidTr="00933B89">
        <w:trPr>
          <w:gridAfter w:val="1"/>
          <w:wAfter w:w="2010" w:type="dxa"/>
          <w:trHeight w:val="280"/>
        </w:trPr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AD2D5F" w:rsidRPr="00C309E2" w:rsidRDefault="00AD2D5F" w:rsidP="00AD2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3" w:type="dxa"/>
          </w:tcPr>
          <w:p w:rsidR="00AD2D5F" w:rsidRPr="00B41D52" w:rsidRDefault="00AD2D5F" w:rsidP="004B7958">
            <w:pPr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วิทยาเขตจันทบุรี</w:t>
            </w:r>
          </w:p>
          <w:p w:rsidR="00AD2D5F" w:rsidRPr="00C309E2" w:rsidRDefault="00AD2D5F" w:rsidP="004B795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9" w:type="dxa"/>
          </w:tcPr>
          <w:p w:rsidR="00F429BC" w:rsidRP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429BC">
              <w:rPr>
                <w:rFonts w:ascii="TH SarabunIT๙" w:hAnsi="TH SarabunIT๙" w:cs="TH SarabunIT๙"/>
                <w:sz w:val="28"/>
              </w:rPr>
              <w:t>1</w:t>
            </w:r>
            <w:r w:rsidRPr="00F429BC">
              <w:rPr>
                <w:rFonts w:ascii="TH SarabunIT๙" w:hAnsi="TH SarabunIT๙" w:cs="TH SarabunIT๙"/>
                <w:sz w:val="28"/>
                <w:cs/>
              </w:rPr>
              <w:t>. สอบทานระบบควบคุมภายใน</w:t>
            </w:r>
          </w:p>
          <w:p w:rsidR="00F429BC" w:rsidRP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429BC">
              <w:rPr>
                <w:rFonts w:ascii="TH SarabunIT๙" w:hAnsi="TH SarabunIT๙" w:cs="TH SarabunIT๙"/>
                <w:sz w:val="28"/>
              </w:rPr>
              <w:t xml:space="preserve"> 2</w:t>
            </w:r>
            <w:r w:rsidRPr="00F429BC">
              <w:rPr>
                <w:rFonts w:ascii="TH SarabunIT๙" w:hAnsi="TH SarabunIT๙" w:cs="TH SarabunIT๙"/>
                <w:sz w:val="28"/>
                <w:cs/>
              </w:rPr>
              <w:t>. ตรวจสอบการควบคุมการใช้รถราชการ ปีงบประมาณ ๒๕๖๖</w:t>
            </w:r>
          </w:p>
          <w:p w:rsidR="00F429BC" w:rsidRP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429BC">
              <w:rPr>
                <w:rFonts w:ascii="TH SarabunIT๙" w:hAnsi="TH SarabunIT๙" w:cs="TH SarabunIT๙"/>
                <w:sz w:val="28"/>
              </w:rPr>
              <w:t>3</w:t>
            </w:r>
            <w:r w:rsidRPr="00F429BC">
              <w:rPr>
                <w:rFonts w:ascii="TH SarabunIT๙" w:hAnsi="TH SarabunIT๙" w:cs="TH SarabunIT๙"/>
                <w:sz w:val="28"/>
                <w:cs/>
              </w:rPr>
              <w:t>. ตรวจสอบการใช้น้ำมันเชื้อเพลิงและการจัดสรรเงินงบประมาณ</w:t>
            </w:r>
          </w:p>
          <w:p w:rsidR="00AD2D5F" w:rsidRPr="00F429BC" w:rsidRDefault="00AD2D5F" w:rsidP="00F429B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AD2D5F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เพื่อให้มั่นใจว่า รถราชการมีการควบคุมและรายงานตามระเบียบสำนักนายกรัฐมนตรีว่าด้วยรถราชการ พ.ศ. ๒๕๒๓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เพื่อให้มั่นใจว่า มีการจัดทำประกันภัยรถภาคบังคับ ตามพระราชบัญญัติคุ้มครองผ</w:t>
            </w:r>
            <w:r w:rsidR="00F429BC">
              <w:rPr>
                <w:rFonts w:ascii="TH SarabunIT๙" w:hAnsi="TH SarabunIT๙" w:cs="TH SarabunIT๙" w:hint="cs"/>
                <w:sz w:val="28"/>
                <w:cs/>
              </w:rPr>
              <w:t>ู้ประสบภัยจากรถ พ.ศ. ๒๕๓๕ ตามที่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สำนักเลขาธิการคณะรัฐมนตรีกำหนด</w:t>
            </w:r>
          </w:p>
          <w:p w:rsidR="00AD2D5F" w:rsidRPr="00B41D52" w:rsidRDefault="00AD2D5F" w:rsidP="00AD2D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เพื่อเสนอแนวทางแก้ไขปัญหา อุปสรรคและปรับปรุงการปฏิบัติงานเกี่ยวกับการบริหารการใช้รถราชการ</w:t>
            </w:r>
          </w:p>
        </w:tc>
        <w:tc>
          <w:tcPr>
            <w:tcW w:w="2126" w:type="dxa"/>
          </w:tcPr>
          <w:p w:rsidR="00AD2D5F" w:rsidRPr="00B41D52" w:rsidRDefault="001E4031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. ตรวจสอบการปฏิบัติตามกฏหมายและระเบียบ และความครบถ้วนถูกต้อง</w:t>
            </w:r>
          </w:p>
        </w:tc>
        <w:tc>
          <w:tcPr>
            <w:tcW w:w="993" w:type="dxa"/>
          </w:tcPr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ต.ค.65</w:t>
            </w:r>
          </w:p>
          <w:p w:rsidR="00AD2D5F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  <w:p w:rsidR="00AD2D5F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D2D5F" w:rsidRPr="00B41D52" w:rsidRDefault="00AD2D5F" w:rsidP="00AD2D5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18" w:type="dxa"/>
          </w:tcPr>
          <w:p w:rsidR="00AD2D5F" w:rsidRPr="00B41D52" w:rsidRDefault="00AD2D5F" w:rsidP="00AD2D5F">
            <w:pPr>
              <w:ind w:right="-112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2.นายกนก มีศรเอี่ยม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AD2D5F" w:rsidRPr="00B41D52" w:rsidRDefault="00AD2D5F" w:rsidP="00AD2D5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</w:tc>
        <w:tc>
          <w:tcPr>
            <w:tcW w:w="2010" w:type="dxa"/>
          </w:tcPr>
          <w:p w:rsid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07165">
              <w:rPr>
                <w:rFonts w:ascii="TH SarabunIT๙" w:hAnsi="TH SarabunIT๙" w:cs="TH SarabunIT๙"/>
                <w:sz w:val="28"/>
              </w:rPr>
              <w:t>1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ประเภทรถประจำตำ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แหน่ง (แบบ </w:t>
            </w:r>
            <w:r w:rsidRPr="00C07165">
              <w:rPr>
                <w:rFonts w:ascii="TH SarabunIT๙" w:hAnsi="TH SarabunIT๙" w:cs="TH SarabunIT๙"/>
                <w:sz w:val="28"/>
              </w:rPr>
              <w:t>1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07165">
              <w:rPr>
                <w:rFonts w:ascii="TH SarabunIT๙" w:hAnsi="TH SarabunIT๙" w:cs="TH SarabunIT๙"/>
                <w:sz w:val="28"/>
              </w:rPr>
              <w:t>2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. ประเภทรถส่วนกลาง/รถรับรอง (แบบ </w:t>
            </w:r>
            <w:r w:rsidRPr="00C07165">
              <w:rPr>
                <w:rFonts w:ascii="TH SarabunIT๙" w:hAnsi="TH SarabunIT๙" w:cs="TH SarabunIT๙"/>
                <w:sz w:val="28"/>
              </w:rPr>
              <w:t>2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07165">
              <w:rPr>
                <w:rFonts w:ascii="TH SarabunIT๙" w:hAnsi="TH SarabunIT๙" w:cs="TH SarabunIT๙"/>
                <w:sz w:val="28"/>
              </w:rPr>
              <w:t>3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. ใบขออนุญาตใช้รถ (แบบ </w:t>
            </w:r>
            <w:r w:rsidRPr="00C07165">
              <w:rPr>
                <w:rFonts w:ascii="TH SarabunIT๙" w:hAnsi="TH SarabunIT๙" w:cs="TH SarabunIT๙"/>
                <w:sz w:val="28"/>
              </w:rPr>
              <w:t>3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07165">
              <w:rPr>
                <w:rFonts w:ascii="TH SarabunIT๙" w:hAnsi="TH SarabunIT๙" w:cs="TH SarabunIT๙"/>
                <w:sz w:val="28"/>
              </w:rPr>
              <w:t>4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. บันทึกการใช้รถ (แบบ </w:t>
            </w:r>
            <w:r w:rsidRPr="00C07165">
              <w:rPr>
                <w:rFonts w:ascii="TH SarabunIT๙" w:hAnsi="TH SarabunIT๙" w:cs="TH SarabunIT๙"/>
                <w:sz w:val="28"/>
              </w:rPr>
              <w:t>4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07165">
              <w:rPr>
                <w:rFonts w:ascii="TH SarabunIT๙" w:hAnsi="TH SarabunIT๙" w:cs="TH SarabunIT๙"/>
                <w:sz w:val="28"/>
              </w:rPr>
              <w:t>5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. รายงานอุบัติเหตุ (แบบ </w:t>
            </w:r>
            <w:r w:rsidRPr="00C07165">
              <w:rPr>
                <w:rFonts w:ascii="TH SarabunIT๙" w:hAnsi="TH SarabunIT๙" w:cs="TH SarabunIT๙"/>
                <w:sz w:val="28"/>
              </w:rPr>
              <w:t>5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07165">
              <w:rPr>
                <w:rFonts w:ascii="TH SarabunIT๙" w:hAnsi="TH SarabunIT๙" w:cs="TH SarabunIT๙"/>
                <w:sz w:val="28"/>
              </w:rPr>
              <w:t>6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28"/>
                <w:cs/>
              </w:rPr>
              <w:t>รายละเอียดการซ่อมบำ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รุง (แบบ </w:t>
            </w:r>
            <w:r w:rsidRPr="00C07165">
              <w:rPr>
                <w:rFonts w:ascii="TH SarabunIT๙" w:hAnsi="TH SarabunIT๙" w:cs="TH SarabunIT๙"/>
                <w:sz w:val="28"/>
              </w:rPr>
              <w:t>6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07165">
              <w:rPr>
                <w:rFonts w:ascii="TH SarabunIT๙" w:hAnsi="TH SarabunIT๙" w:cs="TH SarabunIT๙"/>
                <w:sz w:val="28"/>
              </w:rPr>
              <w:t>7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 xml:space="preserve">เนารายงานขออนุมัติซ่อมรถ </w:t>
            </w:r>
          </w:p>
          <w:p w:rsidR="00F429BC" w:rsidRPr="00C07165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7165">
              <w:rPr>
                <w:rFonts w:ascii="TH SarabunIT๙" w:hAnsi="TH SarabunIT๙" w:cs="TH SarabunIT๙"/>
                <w:sz w:val="28"/>
              </w:rPr>
              <w:t>8</w:t>
            </w:r>
            <w:r w:rsidRPr="00C07165">
              <w:rPr>
                <w:rFonts w:ascii="TH SarabunIT๙" w:hAnsi="TH SarabunIT๙" w:cs="TH SarabunIT๙"/>
                <w:sz w:val="28"/>
                <w:cs/>
              </w:rPr>
              <w:t>. รายละเอียดการต่อทะเบียนรถราชการ</w:t>
            </w:r>
          </w:p>
          <w:p w:rsidR="00AD2D5F" w:rsidRPr="00C309E2" w:rsidRDefault="00AD2D5F" w:rsidP="00AD2D5F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4B7958" w:rsidRPr="00C309E2" w:rsidTr="00933B89">
        <w:trPr>
          <w:trHeight w:val="280"/>
        </w:trPr>
        <w:tc>
          <w:tcPr>
            <w:tcW w:w="707" w:type="dxa"/>
            <w:tcBorders>
              <w:bottom w:val="nil"/>
            </w:tcBorders>
          </w:tcPr>
          <w:p w:rsidR="004B7958" w:rsidRPr="00B41D52" w:rsidRDefault="004B7958" w:rsidP="004B795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B41D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2" w:type="dxa"/>
            <w:gridSpan w:val="2"/>
          </w:tcPr>
          <w:p w:rsidR="004B7958" w:rsidRPr="00B41D52" w:rsidRDefault="004B7958" w:rsidP="004B79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5158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การควบคุมดูแลสารสนเทศ</w:t>
            </w:r>
            <w:r w:rsidRPr="007515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3" w:type="dxa"/>
          </w:tcPr>
          <w:p w:rsidR="004B7958" w:rsidRPr="00B41D52" w:rsidRDefault="004B7958" w:rsidP="004B795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4B7958" w:rsidRPr="00B41D52" w:rsidRDefault="004B7958" w:rsidP="004B795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4B7958" w:rsidRPr="00B41D52" w:rsidRDefault="004B7958" w:rsidP="004B795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8" w:type="dxa"/>
          </w:tcPr>
          <w:p w:rsidR="004B7958" w:rsidRPr="00B41D52" w:rsidRDefault="004B7958" w:rsidP="004B79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</w:tcPr>
          <w:p w:rsidR="004B7958" w:rsidRPr="00B41D52" w:rsidRDefault="004B7958" w:rsidP="004B7958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958" w:rsidRPr="00B41D52" w:rsidRDefault="004B7958" w:rsidP="00933B89">
            <w:pPr>
              <w:ind w:right="77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F429BC" w:rsidRPr="00C309E2" w:rsidTr="00933B89">
        <w:trPr>
          <w:gridAfter w:val="1"/>
          <w:wAfter w:w="2010" w:type="dxa"/>
          <w:trHeight w:val="280"/>
        </w:trPr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F429BC" w:rsidRPr="00B41D52" w:rsidRDefault="00F429BC" w:rsidP="00F429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429BC" w:rsidRPr="00200AB5" w:rsidRDefault="00F429BC" w:rsidP="00F429BC">
            <w:pPr>
              <w:ind w:right="-114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00AB5">
              <w:rPr>
                <w:rFonts w:ascii="TH SarabunIT๙" w:hAnsi="TH SarabunIT๙" w:cs="TH SarabunIT๙"/>
                <w:b/>
                <w:bCs/>
                <w:sz w:val="28"/>
              </w:rPr>
              <w:t>Information Technology Auditing</w:t>
            </w:r>
            <w:r w:rsidRPr="00200AB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F429BC" w:rsidRPr="00200AB5" w:rsidRDefault="00F429BC" w:rsidP="00F429BC">
            <w:pPr>
              <w:ind w:right="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0AB5">
              <w:rPr>
                <w:rFonts w:ascii="TH SarabunIT๙" w:hAnsi="TH SarabunIT๙" w:cs="TH SarabunIT๙" w:hint="cs"/>
                <w:sz w:val="28"/>
                <w:cs/>
              </w:rPr>
              <w:t>ตรวจสอบด้านการควบคุมทั่วไป (</w:t>
            </w:r>
            <w:r w:rsidRPr="00200AB5">
              <w:rPr>
                <w:rFonts w:ascii="TH SarabunIT๙" w:hAnsi="TH SarabunIT๙" w:cs="TH SarabunIT๙"/>
                <w:sz w:val="28"/>
              </w:rPr>
              <w:t>General Control</w:t>
            </w:r>
            <w:r w:rsidRPr="00200AB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429BC" w:rsidRPr="00200AB5" w:rsidRDefault="00F429BC" w:rsidP="00F429BC">
            <w:pPr>
              <w:ind w:right="-11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0AB5">
              <w:rPr>
                <w:rFonts w:ascii="TH SarabunIT๙" w:hAnsi="TH SarabunIT๙" w:cs="TH SarabunIT๙"/>
                <w:sz w:val="28"/>
                <w:cs/>
              </w:rPr>
              <w:t>- ส่วนกลาง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การใช้งานในระบบการลงทะเบียนการเข้าใช้อินเตอร์เน็ต</w:t>
            </w:r>
          </w:p>
          <w:p w:rsid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การปฏิบัติตามนโยบายความมั่นคงปลอดภัยระยยสารสนเทศ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๑. เพื่อสอบทานระบบการควบคุมภายในเกี่ยวกับกา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รักษาความปลอดภัยระบบสารสนเทศ ว่ามีความรัดกุม เพียงพอ เหมาะสม มีประสิทธิผลและมีการปฏิบัติตามระบบการควบคุมภายในที่จัดวางไว้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29BC" w:rsidRPr="00B36566" w:rsidRDefault="001E4031" w:rsidP="00B3656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 สอบทานค</w:t>
            </w:r>
            <w:r w:rsidRPr="003706DB">
              <w:rPr>
                <w:rFonts w:ascii="TH SarabunIT๙" w:hAnsi="TH SarabunIT๙" w:cs="TH SarabunIT๙"/>
                <w:cs/>
              </w:rPr>
              <w:t>วามถูกต้องและเชื่อถือได้ของระบบงาน และข้อมูลที่ได้จากการ</w:t>
            </w:r>
            <w:r w:rsidRPr="003706DB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3706DB">
              <w:rPr>
                <w:rFonts w:ascii="TH SarabunIT๙" w:hAnsi="TH SarabunIT๙" w:cs="TH SarabunIT๙"/>
                <w:cs/>
              </w:rPr>
              <w:t>ประมวลผลด้วยคอมพิวเตอร์</w:t>
            </w:r>
            <w:r>
              <w:rPr>
                <w:rFonts w:ascii="TH SarabunIT๙" w:hAnsi="TH SarabunIT๙" w:cs="TH SarabunIT๙"/>
                <w:cs/>
              </w:rPr>
              <w:t xml:space="preserve"> ที่มหาวิทยาลัยและคณะหน่วยงาน นำ</w:t>
            </w:r>
            <w:r w:rsidRPr="003706DB">
              <w:rPr>
                <w:rFonts w:ascii="TH SarabunIT๙" w:hAnsi="TH SarabunIT๙" w:cs="TH SarabunIT๙"/>
                <w:cs/>
              </w:rPr>
              <w:t xml:space="preserve">มาใช้งาน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29BC" w:rsidRPr="00B41D52" w:rsidRDefault="00F429BC" w:rsidP="00F42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ก.ย.66</w:t>
            </w:r>
          </w:p>
          <w:p w:rsidR="00F429BC" w:rsidRPr="00B41D52" w:rsidRDefault="00F429BC" w:rsidP="00F429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(๒ วัน)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429BC" w:rsidRPr="00B41D52" w:rsidRDefault="00F429BC" w:rsidP="00F429BC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๒.นายกนก มีศรเอี่ยม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  <w:r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  <w:p w:rsidR="00F429BC" w:rsidRPr="00B41D52" w:rsidRDefault="00F429BC" w:rsidP="00F429BC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F429BC" w:rsidRPr="007B504E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๑. รายงานแผนการปรับปรุงการควบคุมภายใน (ปอ. ๓) ของหน่วยงาน</w:t>
            </w:r>
          </w:p>
          <w:p w:rsidR="00F429BC" w:rsidRPr="004C1DBE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๒. แผนการรักษาความปลอดภัยระบบ</w:t>
            </w:r>
          </w:p>
        </w:tc>
      </w:tr>
    </w:tbl>
    <w:p w:rsidR="00AD2D5F" w:rsidRDefault="00AD2D5F" w:rsidP="00540E00"/>
    <w:p w:rsidR="00AD2D5F" w:rsidRDefault="00AD2D5F" w:rsidP="00540E00"/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2127"/>
        <w:gridCol w:w="2693"/>
        <w:gridCol w:w="2123"/>
        <w:gridCol w:w="10"/>
        <w:gridCol w:w="983"/>
        <w:gridCol w:w="10"/>
        <w:gridCol w:w="1836"/>
        <w:gridCol w:w="1984"/>
      </w:tblGrid>
      <w:tr w:rsidR="001E4031" w:rsidRPr="00B41D52" w:rsidTr="00F979FF">
        <w:trPr>
          <w:trHeight w:val="738"/>
        </w:trPr>
        <w:tc>
          <w:tcPr>
            <w:tcW w:w="708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4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27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12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3" w:type="dxa"/>
            <w:gridSpan w:val="2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6" w:type="dxa"/>
            <w:gridSpan w:val="2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1984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F429BC" w:rsidRPr="00B41D52" w:rsidTr="00F979FF">
        <w:trPr>
          <w:trHeight w:val="2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9BC" w:rsidRPr="00B41D52" w:rsidRDefault="00F429BC" w:rsidP="00F429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การปฏิบัติตามข้อปฏิบัติการใช้งานระบบเทคโนโลยีสารสนเทศ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9BC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๒. เพื่อให้มั่นใจว่าหน่วยงานมีการกำกับและปฏิบัติตามมาตรการการรักษาความมั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นคงปลอดภัยทางกายภาพ การควบคุมการเข้าถึงระบบสารสนเทศและระบบเครือข่าย การใช้งานเครื่องคอมพิวเตอร์และระบบเครือข่ายที่กระทบ พ.ร.บ.คอมพิวเตอร์ การสำรองข้อมูล การกู้คืน และแผนรับสถานการณ์ฉุกเฉินจากภัยพิบัติเป็นไปอย่างมีประสิทธิภาพ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เพื่อให้ทราบว่า ระบบมีความถูกต้อง เชื่อถือได้ และข้อมูลที่ได้จากการประมวลผลคอมพิวเตอร์ รวมทั้งระบบการเข้าถึงข้อมูลในการปรับปรุงแก้ไขและการเก็บรักษาความปลอภัยของข้อมูล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. เพื่อทราบปัญหา อุปสรรคและเสนอแนะแนวทางแก้ไขและปรับปรุงการปฏิบัติงานให้มีประสิทธิภาพมากขึ้น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66" w:rsidRPr="003706DB" w:rsidRDefault="00B36566" w:rsidP="00B36566">
            <w:pPr>
              <w:jc w:val="thaiDistribute"/>
              <w:rPr>
                <w:rFonts w:ascii="TH SarabunIT๙" w:hAnsi="TH SarabunIT๙" w:cs="TH SarabunIT๙"/>
                <w:sz w:val="2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3706DB">
              <w:rPr>
                <w:rFonts w:ascii="TH SarabunIT๙" w:hAnsi="TH SarabunIT๙" w:cs="TH SarabunIT๙"/>
                <w:cs/>
              </w:rPr>
              <w:t>ระบบการเข้าถึง ข้อมูลในการปรับปรุงแก้ไขและการรักษาความปลอดภัยของข้อมูล</w:t>
            </w:r>
          </w:p>
          <w:p w:rsidR="00F429BC" w:rsidRPr="00B41D52" w:rsidRDefault="00F429BC" w:rsidP="00F429B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9BC" w:rsidRPr="00B41D52" w:rsidRDefault="00F429BC" w:rsidP="00F42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สารสนเทศของหน่วยงาน</w:t>
            </w:r>
          </w:p>
        </w:tc>
      </w:tr>
      <w:tr w:rsidR="00F429BC" w:rsidRPr="00B41D52" w:rsidTr="00F979FF">
        <w:trPr>
          <w:trHeight w:val="20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29BC" w:rsidRPr="00B41D52" w:rsidRDefault="00F429BC" w:rsidP="00F429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B41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การดำเนินงานระบบความรับผิดทางละเมิดและแพ่ง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429BC" w:rsidRPr="00B41D52" w:rsidRDefault="00F429BC" w:rsidP="00F429B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429BC" w:rsidRPr="00B41D52" w:rsidRDefault="00F429BC" w:rsidP="00F42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dotted" w:sz="4" w:space="0" w:color="auto"/>
            </w:tcBorders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F429BC" w:rsidRPr="00B41D52" w:rsidTr="00F979FF">
        <w:trPr>
          <w:trHeight w:val="20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9BC" w:rsidRPr="00B41D52" w:rsidRDefault="00F429BC" w:rsidP="00F429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29BC" w:rsidRPr="00B41D52" w:rsidRDefault="00F429BC" w:rsidP="00F429BC">
            <w:pPr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สอบทานการปฏิบัติงานในระบบงานความรับผิดทางละเมิ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>และแพ่ง</w:t>
            </w:r>
          </w:p>
          <w:p w:rsidR="00F429BC" w:rsidRPr="00B41D52" w:rsidRDefault="00F429BC" w:rsidP="00F429BC">
            <w:pPr>
              <w:rPr>
                <w:rFonts w:ascii="TH SarabunIT๙" w:eastAsia="Calibri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41D52">
              <w:rPr>
                <w:rFonts w:ascii="TH SarabunIT๙" w:eastAsia="Calibri" w:hAnsi="TH SarabunIT๙" w:cs="TH SarabunIT๙"/>
                <w:sz w:val="28"/>
                <w:cs/>
              </w:rPr>
              <w:t>กองบริหารงานบุคคล/</w:t>
            </w:r>
          </w:p>
          <w:p w:rsidR="00F429BC" w:rsidRPr="00B41D52" w:rsidRDefault="00F429BC" w:rsidP="00F429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eastAsia="Calibri" w:hAnsi="TH SarabunIT๙" w:cs="TH SarabunIT๙"/>
                <w:sz w:val="28"/>
                <w:cs/>
              </w:rPr>
              <w:t>งานวินัยและนิติกร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F429BC" w:rsidRPr="004C1DBE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1. ความครบถ้วนและถูกต้องของการบันทึกข้อมูลในระบบงานความรับผิดทางละเมิดและแพ่ง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 เพื่อให้ทราบว่า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มีการควบคุมการใช้งานระบบงานความรับผิดทางละเมิดและแพ่งหรือไม่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ตรวจสอบการบันทึกข้อมูลในระบบงานความรับผิดทางละเมิดและแพ่ง และเอกสารที่เกี่ยวข้อง 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29BC" w:rsidRPr="00B41D52" w:rsidRDefault="00F429BC" w:rsidP="00F429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>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  <w:p w:rsidR="00F429BC" w:rsidRPr="00B41D52" w:rsidRDefault="00F429BC" w:rsidP="00F429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 วัน)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๑.นายกนก มีศรเอี่ยม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๒.นางกิตติยา จันทร์เกิด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F429BC" w:rsidRPr="004C1DBE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/>
                <w:sz w:val="28"/>
              </w:rPr>
              <w:t>1</w:t>
            </w:r>
            <w:r w:rsidRPr="004C1DB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ข้อมูลสารสนเทศจากระบบงานความรับผิดทางละเมิดและแพ่ง</w:t>
            </w:r>
          </w:p>
          <w:p w:rsidR="00F429BC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540E00" w:rsidRDefault="00540E00" w:rsidP="00540E00"/>
    <w:p w:rsidR="00977FBA" w:rsidRDefault="00977FBA" w:rsidP="00540E00"/>
    <w:p w:rsidR="00977FBA" w:rsidRPr="00B41D52" w:rsidRDefault="00977FBA" w:rsidP="00540E00"/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2127"/>
        <w:gridCol w:w="2552"/>
        <w:gridCol w:w="2264"/>
        <w:gridCol w:w="10"/>
        <w:gridCol w:w="983"/>
        <w:gridCol w:w="10"/>
        <w:gridCol w:w="1836"/>
        <w:gridCol w:w="1984"/>
      </w:tblGrid>
      <w:tr w:rsidR="001E4031" w:rsidRPr="00B41D52" w:rsidTr="00F979FF">
        <w:trPr>
          <w:trHeight w:val="738"/>
        </w:trPr>
        <w:tc>
          <w:tcPr>
            <w:tcW w:w="708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4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27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552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264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3" w:type="dxa"/>
            <w:gridSpan w:val="2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6" w:type="dxa"/>
            <w:gridSpan w:val="2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1984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4B7958" w:rsidRPr="00B41D52" w:rsidTr="00F979FF">
        <w:trPr>
          <w:trHeight w:val="28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B7958" w:rsidRPr="00B41D52" w:rsidRDefault="004B7958" w:rsidP="00255B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B7958" w:rsidRPr="00B41D52" w:rsidRDefault="004B7958" w:rsidP="00255B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958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จัดให้มีระบบการติดตามการดำเนินงานเพื่อหาผู้รับผิดที่เหมาะสมก่อนหมดอายุความการดำเนินคดี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429BC" w:rsidRDefault="00F429BC" w:rsidP="00255B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2. เพื่อให้ทราบว่าการบันทึกข้อมูลในระบบงานฯ มีความครบถ้วนและถูกต้องตามเอกสารหลักฐานที่ระบบงานฯ ได้กำหนดไว้หรือไม่</w:t>
            </w:r>
          </w:p>
          <w:p w:rsidR="004B7958" w:rsidRDefault="004B7958" w:rsidP="00255B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3. เพื่อให้มั่นใจว่ามีระบบการติดตามการดำเนินงาน เพื่อหาผู้รับผิดทางละเมิดและแพ่ง ผู้ผิดสัญญารับทุน/ลาศึกษา และลูกหนี้ของส่วนราชการที่เหมาะสมก่อนหมดอายุความดำเนินคดี</w:t>
            </w:r>
          </w:p>
          <w:p w:rsidR="004B7958" w:rsidRPr="00B41D52" w:rsidRDefault="004B7958" w:rsidP="00255B5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4. เพื่อทราบปัญหา อุปสรรคและเสนอแนะแนวทางแก้ไขและปรับปรุงการปฏิบัติงานให้มีประสิทธิภาพมากขึ้น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F429BC" w:rsidRPr="004C1DBE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ประกอบด้วย 4 ระบบงาน ดังนี้</w:t>
            </w:r>
          </w:p>
          <w:p w:rsidR="00F429BC" w:rsidRPr="004C1DBE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1. ระบบงานรับผิดทางละเมิด</w:t>
            </w:r>
          </w:p>
          <w:p w:rsidR="00F429BC" w:rsidRPr="004C1DBE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ระบบงานความคับผิดทางแพ่ง</w:t>
            </w:r>
          </w:p>
          <w:p w:rsidR="00F429BC" w:rsidRPr="004C1DBE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3. ระบบงานผิดสัญญารับทุน/ลาศึกษา</w:t>
            </w:r>
          </w:p>
          <w:p w:rsidR="004B7958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4. ระบบงานฐานข้อมูลลูกหนี้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B7958" w:rsidRPr="00B41D52" w:rsidRDefault="004B7958" w:rsidP="00255B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4B7958" w:rsidRPr="00B41D52" w:rsidRDefault="004B7958" w:rsidP="00255B5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7958" w:rsidRPr="00B41D52" w:rsidRDefault="00F429BC" w:rsidP="00F429B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เอกสารหลัก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ฐานประกอบการบันทึกข้อมูล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ในระบบงานความรับผิดทางละเมิดและแพ่ง เช่น คำสั่งแต่งตั้งคณะกรรมการ รายงานผลการสอบสวน สำนวนการสอบข้อเท็จจริงฯ การแจ้งผลการพิจารณาจากกระทรวงการคลัง คำสั่งศาล สัญญาประนีประนอมยอมความ สัญญาค้ำประกัน รายงานการติดตามงานเสนออธิการบดี</w:t>
            </w:r>
          </w:p>
        </w:tc>
      </w:tr>
      <w:tr w:rsidR="004B7958" w:rsidRPr="00B41D52" w:rsidTr="00F979FF">
        <w:trPr>
          <w:trHeight w:val="280"/>
        </w:trPr>
        <w:tc>
          <w:tcPr>
            <w:tcW w:w="708" w:type="dxa"/>
            <w:tcBorders>
              <w:bottom w:val="nil"/>
            </w:tcBorders>
          </w:tcPr>
          <w:p w:rsidR="004B7958" w:rsidRPr="00B41D52" w:rsidRDefault="004B7958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B41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223" w:type="dxa"/>
            <w:gridSpan w:val="3"/>
            <w:tcBorders>
              <w:bottom w:val="dotted" w:sz="4" w:space="0" w:color="auto"/>
            </w:tcBorders>
          </w:tcPr>
          <w:p w:rsidR="004B7958" w:rsidRPr="00B41D52" w:rsidRDefault="004B7958" w:rsidP="00255B5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41D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274" w:type="dxa"/>
            <w:gridSpan w:val="2"/>
            <w:tcBorders>
              <w:bottom w:val="dotted" w:sz="4" w:space="0" w:color="auto"/>
            </w:tcBorders>
            <w:vAlign w:val="center"/>
          </w:tcPr>
          <w:p w:rsidR="004B7958" w:rsidRPr="00B41D52" w:rsidRDefault="004B7958" w:rsidP="00255B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4B7958" w:rsidRPr="00B41D52" w:rsidRDefault="004B7958" w:rsidP="00255B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</w:tcPr>
          <w:p w:rsidR="004B7958" w:rsidRPr="00B41D52" w:rsidRDefault="004B7958" w:rsidP="00255B5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B7958" w:rsidRPr="00B41D52" w:rsidRDefault="004B7958" w:rsidP="00255B5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101B4" w:rsidRPr="00B41D52" w:rsidTr="00F979FF">
        <w:trPr>
          <w:trHeight w:val="20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01B4" w:rsidRPr="00B41D52" w:rsidRDefault="006101B4" w:rsidP="006101B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01B4" w:rsidRPr="00023F2D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3F2D">
              <w:rPr>
                <w:rFonts w:ascii="TH SarabunIT๙" w:hAnsi="TH SarabunIT๙" w:cs="TH SarabunIT๙" w:hint="cs"/>
                <w:sz w:val="28"/>
                <w:cs/>
              </w:rPr>
              <w:t>1. ติดตามการปฏิบัติตามมาตรการแก้ไขปัญหาหนี้ค่าสาธารณูปโภคค้างชำระของส่วนราชการ</w:t>
            </w:r>
          </w:p>
          <w:p w:rsidR="006101B4" w:rsidRPr="00023F2D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3F2D">
              <w:rPr>
                <w:rFonts w:ascii="TH SarabunIT๙" w:hAnsi="TH SarabunIT๙" w:cs="TH SarabunIT๙" w:hint="cs"/>
                <w:sz w:val="28"/>
                <w:cs/>
              </w:rPr>
              <w:t>2. การควบคุมภายในขั้นตอนการปฏิบัติงาน</w:t>
            </w:r>
          </w:p>
          <w:p w:rsidR="006101B4" w:rsidRPr="00023F2D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3F2D">
              <w:rPr>
                <w:rFonts w:ascii="TH SarabunIT๙" w:hAnsi="TH SarabunIT๙" w:cs="TH SarabunIT๙" w:hint="cs"/>
                <w:sz w:val="28"/>
                <w:cs/>
              </w:rPr>
              <w:t>3. ติดตามการดำเนินงานตามข้อเสนอแนะปีก่อน</w:t>
            </w:r>
          </w:p>
          <w:p w:rsidR="006101B4" w:rsidRPr="00023F2D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101B4" w:rsidRPr="00023F2D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23F2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023F2D">
              <w:rPr>
                <w:rFonts w:ascii="TH SarabunIT๙" w:hAnsi="TH SarabunIT๙" w:cs="TH SarabunIT๙" w:hint="cs"/>
                <w:sz w:val="28"/>
                <w:cs/>
              </w:rPr>
              <w:t>กองคลัง ส่วนกลาง</w:t>
            </w:r>
          </w:p>
          <w:p w:rsidR="006101B4" w:rsidRPr="00023F2D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ดำเนินการชำระสาธารณูปโภคแล้วเสร็จภายในระยะเวลาที่กำหนด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 เพื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>อให้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>ว่า หน่วยงานปฏิบัติ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งานเป็นไปตาม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มติคณะรัฐมนตรีวันที่ ๖ มิถุนายน ๒๕๖๐ 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หรือไม่</w:t>
            </w:r>
          </w:p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 xml:space="preserve">2. เพื่อสอบทานระบบการควบคุมภายในของขั้นตอนการปฏิบัติงานว่ามีความเพียงพอหรือไม่ </w:t>
            </w:r>
          </w:p>
          <w:p w:rsidR="006101B4" w:rsidRPr="00B41D52" w:rsidRDefault="006101B4" w:rsidP="00C744F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01B4" w:rsidRPr="00B41D52" w:rsidRDefault="00F979FF" w:rsidP="00F979F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สอบทานการตั้งงบประมาณ การควบคุม และการเบิกจ่ายค่าสาธารณูปโภค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01B4" w:rsidRPr="00B41D52" w:rsidRDefault="006101B4" w:rsidP="006101B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กพ.๖๖</w:t>
            </w:r>
          </w:p>
          <w:p w:rsidR="006101B4" w:rsidRPr="00B41D52" w:rsidRDefault="006101B4" w:rsidP="006101B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(5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101B4" w:rsidRPr="00B41D52" w:rsidRDefault="006101B4" w:rsidP="006101B4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๒.นางกิตติยา จันทร์เกิด</w:t>
            </w:r>
          </w:p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6101B4" w:rsidRPr="006101B4" w:rsidRDefault="006101B4" w:rsidP="006101B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 xml:space="preserve">๑. เอกสารการเบิกจ่ายค่าสาธารณูปโภค งวดเดือน ตุลาคม </w:t>
            </w:r>
            <w:r w:rsidRPr="007B504E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ธันวาคม ๒๕๖5</w:t>
            </w:r>
          </w:p>
        </w:tc>
      </w:tr>
    </w:tbl>
    <w:p w:rsidR="00540E00" w:rsidRDefault="00540E00" w:rsidP="00540E00">
      <w:pPr>
        <w:ind w:firstLine="720"/>
      </w:pPr>
    </w:p>
    <w:p w:rsidR="00C744F4" w:rsidRDefault="00C744F4" w:rsidP="00540E00">
      <w:pPr>
        <w:ind w:firstLine="720"/>
      </w:pPr>
    </w:p>
    <w:p w:rsidR="00C744F4" w:rsidRDefault="00C744F4" w:rsidP="00540E00">
      <w:pPr>
        <w:ind w:firstLine="720"/>
      </w:pPr>
    </w:p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1"/>
        <w:gridCol w:w="6"/>
        <w:gridCol w:w="3541"/>
        <w:gridCol w:w="2131"/>
        <w:gridCol w:w="2691"/>
        <w:gridCol w:w="2123"/>
        <w:gridCol w:w="993"/>
        <w:gridCol w:w="1824"/>
        <w:gridCol w:w="2008"/>
      </w:tblGrid>
      <w:tr w:rsidR="001E4031" w:rsidRPr="00B41D52" w:rsidTr="00542BDD">
        <w:trPr>
          <w:trHeight w:val="738"/>
        </w:trPr>
        <w:tc>
          <w:tcPr>
            <w:tcW w:w="701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7" w:type="dxa"/>
            <w:gridSpan w:val="2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31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1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12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24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2008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C744F4" w:rsidRPr="00B41D52" w:rsidTr="00542BDD">
        <w:trPr>
          <w:trHeight w:val="738"/>
        </w:trPr>
        <w:tc>
          <w:tcPr>
            <w:tcW w:w="701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31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1" w:type="dxa"/>
            <w:vAlign w:val="center"/>
          </w:tcPr>
          <w:p w:rsidR="00C744F4" w:rsidRDefault="00C744F4" w:rsidP="00C744F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3. เพื่อให้ทราบว่าหน่วยงานได้มีการดำเนินการตามข้อเสนอแนะหรือไม่ อย่างไร</w:t>
            </w:r>
          </w:p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3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4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8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101B4" w:rsidRPr="00B41D52" w:rsidTr="00DD7E92">
        <w:trPr>
          <w:trHeight w:val="280"/>
        </w:trPr>
        <w:tc>
          <w:tcPr>
            <w:tcW w:w="701" w:type="dxa"/>
            <w:tcBorders>
              <w:bottom w:val="single" w:sz="4" w:space="0" w:color="auto"/>
            </w:tcBorders>
          </w:tcPr>
          <w:p w:rsidR="006101B4" w:rsidRPr="00B41D52" w:rsidRDefault="006101B4" w:rsidP="006101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Pr="00B41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0492" w:type="dxa"/>
            <w:gridSpan w:val="5"/>
            <w:tcBorders>
              <w:bottom w:val="single" w:sz="4" w:space="0" w:color="auto"/>
            </w:tcBorders>
          </w:tcPr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1D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จัดซื้อจัดจ้างตามระเบียบกระทรวงการคลังว่าด้วยการจัดซื้อจัดจ้างและการบริหารพัสดุภาครัฐ พ.ศ. ๒๕๖0</w:t>
            </w:r>
          </w:p>
        </w:tc>
        <w:tc>
          <w:tcPr>
            <w:tcW w:w="993" w:type="dxa"/>
            <w:vAlign w:val="center"/>
          </w:tcPr>
          <w:p w:rsidR="006101B4" w:rsidRPr="00621432" w:rsidRDefault="006101B4" w:rsidP="006101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4" w:type="dxa"/>
            <w:vAlign w:val="center"/>
          </w:tcPr>
          <w:p w:rsidR="006101B4" w:rsidRPr="00621432" w:rsidRDefault="006101B4" w:rsidP="006101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008" w:type="dxa"/>
          </w:tcPr>
          <w:p w:rsidR="006101B4" w:rsidRPr="00621432" w:rsidRDefault="006101B4" w:rsidP="006101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F979FF" w:rsidRPr="00B41D52" w:rsidTr="002B5A1A">
        <w:trPr>
          <w:trHeight w:val="280"/>
        </w:trPr>
        <w:tc>
          <w:tcPr>
            <w:tcW w:w="701" w:type="dxa"/>
            <w:tcBorders>
              <w:bottom w:val="nil"/>
            </w:tcBorders>
            <w:vAlign w:val="center"/>
          </w:tcPr>
          <w:p w:rsidR="00F979FF" w:rsidRPr="00621432" w:rsidRDefault="00F979FF" w:rsidP="006101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7" w:type="dxa"/>
            <w:gridSpan w:val="2"/>
            <w:tcBorders>
              <w:bottom w:val="nil"/>
            </w:tcBorders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1. การตรวจสอบพัสดุคงเหลือประจำปี การบันทึก ยืม จัดเก็บบำรุงรักษา และการจำหน่าย</w:t>
            </w:r>
          </w:p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2. การปฏิบัติงานตามแผนการจัดซื้อจัดจ้างและการเบิกจ่าย</w:t>
            </w:r>
          </w:p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3. กระบวนการจัดซื้อจัดจ้าง</w:t>
            </w:r>
          </w:p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4. การควบคุมภายในและขั้นตอนการปฏิบัติงาน</w:t>
            </w:r>
          </w:p>
        </w:tc>
        <w:tc>
          <w:tcPr>
            <w:tcW w:w="2131" w:type="dxa"/>
            <w:vMerge w:val="restart"/>
          </w:tcPr>
          <w:p w:rsidR="00F979FF" w:rsidRPr="004C1DBE" w:rsidRDefault="00F979FF" w:rsidP="006101B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1. การปฏิบัติตามพระราชบัญญัติจัดซื้อ จัดจ้าง พ.ศ. 2560 และระเบียบกระทรวงการคลังว่าด้วยการจัดซื้อจัดจ้างและการบริหารพัสดุภาครัฐ พ.ศ. ๒๕๖๐</w:t>
            </w:r>
          </w:p>
          <w:p w:rsidR="00F979FF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ความมีประสิทธิภาพและประสิทธิผลของการจัดซ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ื้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อจัดจ้าง</w:t>
            </w:r>
          </w:p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๓. การบริหารจัดการครุภัณฑ์และครุภัณฑ์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ต่ำกว่าเกณฑ์</w:t>
            </w:r>
          </w:p>
        </w:tc>
        <w:tc>
          <w:tcPr>
            <w:tcW w:w="2691" w:type="dxa"/>
            <w:tcBorders>
              <w:bottom w:val="nil"/>
            </w:tcBorders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11. เพื่อให้ทราบว่าหน่วยงานมีการดำเนินงานด้านพัสดุเป็นไปตามระเบียบกระทรวงการคลังว่าด้วยการจัดซื้อจัดจ้างและการบริหารพัสดุภาครัฐ พ.ศ. ๒๕๖0</w:t>
            </w:r>
          </w:p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2. เพื่อสอบทานระบบการควบคุมภายในของขั้นตอนการปฏิบัติงานมีความเพียงพอหรือไม่</w:t>
            </w:r>
          </w:p>
        </w:tc>
        <w:tc>
          <w:tcPr>
            <w:tcW w:w="2123" w:type="dxa"/>
            <w:vMerge w:val="restart"/>
          </w:tcPr>
          <w:p w:rsidR="00F979FF" w:rsidRPr="004C1DBE" w:rsidRDefault="00F979FF" w:rsidP="00F979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๑.ตรวจสอบเอกสารเกี่ยวกับการจัดซื้อจัดจ้างในไตรมาส 2 และ 3</w:t>
            </w:r>
          </w:p>
          <w:p w:rsidR="00F979FF" w:rsidRPr="004C1DBE" w:rsidRDefault="00F979FF" w:rsidP="00F979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๒. ตรวจสอบความมีอยู่จริงของครุภัณฑ์และครุภัณฑ์ต่ำกว่าเกณฑ์ ในไตรมาส ๒ และ ๓</w:t>
            </w:r>
          </w:p>
          <w:p w:rsidR="00F979FF" w:rsidRPr="00B41D52" w:rsidRDefault="00F979FF" w:rsidP="00F979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๓. ตรวจสอบเอกสารต่างๆ ที่เกี่ยวข้องกับการบริหารครุภัณฑ์และครุภัณฑ์ต่ำกว่าเกณฑ์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979FF" w:rsidRPr="00621432" w:rsidRDefault="00F979FF" w:rsidP="006101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4" w:type="dxa"/>
            <w:tcBorders>
              <w:bottom w:val="nil"/>
            </w:tcBorders>
            <w:vAlign w:val="center"/>
          </w:tcPr>
          <w:p w:rsidR="00F979FF" w:rsidRPr="00621432" w:rsidRDefault="00F979FF" w:rsidP="006101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008" w:type="dxa"/>
            <w:vMerge w:val="restart"/>
          </w:tcPr>
          <w:p w:rsidR="00F979FF" w:rsidRPr="004C1DBE" w:rsidRDefault="00F979FF" w:rsidP="006101B4">
            <w:pPr>
              <w:ind w:right="4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1. รายงานพัสดุ ประจำปี 2563 ทะเบียนคุมพัสดุ ใบเบิกพัสดุ แผนการจัดซื้อ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จัดจ้างประจำปี </w:t>
            </w:r>
          </w:p>
          <w:p w:rsidR="00F979FF" w:rsidRPr="004C1DBE" w:rsidRDefault="00F979FF" w:rsidP="006101B4">
            <w:pPr>
              <w:ind w:right="4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เอกสารการจัดซื้อ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จัดจ้างและเอกสารการเบิกจ่าย</w:t>
            </w:r>
          </w:p>
          <w:p w:rsidR="00F979FF" w:rsidRPr="00621432" w:rsidRDefault="00F979FF" w:rsidP="006101B4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๓. ทะเบียนคุมครุภัณฑ์และครุภัณฑ์ต่ำกว่าเกณฑ์</w:t>
            </w:r>
          </w:p>
        </w:tc>
      </w:tr>
      <w:tr w:rsidR="00F979FF" w:rsidRPr="00B41D52" w:rsidTr="002B5A1A">
        <w:trPr>
          <w:trHeight w:val="203"/>
        </w:trPr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F979FF" w:rsidRPr="00B41D52" w:rsidRDefault="00F979FF" w:rsidP="006101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1" w:type="dxa"/>
            <w:tcBorders>
              <w:top w:val="nil"/>
              <w:bottom w:val="dotted" w:sz="4" w:space="0" w:color="auto"/>
            </w:tcBorders>
          </w:tcPr>
          <w:p w:rsidR="00F979FF" w:rsidRDefault="00F979FF" w:rsidP="006101B4">
            <w:pPr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- กองคลัง สำนักงานอธิการบดี</w:t>
            </w:r>
          </w:p>
          <w:p w:rsidR="00F979FF" w:rsidRDefault="00F979FF" w:rsidP="006101B4">
            <w:pPr>
              <w:rPr>
                <w:rFonts w:ascii="TH SarabunIT๙" w:hAnsi="TH SarabunIT๙" w:cs="TH SarabunIT๙"/>
                <w:sz w:val="28"/>
              </w:rPr>
            </w:pPr>
          </w:p>
          <w:p w:rsidR="00F979FF" w:rsidRPr="00B41D52" w:rsidRDefault="00F979FF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1" w:type="dxa"/>
            <w:vMerge w:val="restart"/>
            <w:tcBorders>
              <w:top w:val="nil"/>
              <w:bottom w:val="dotted" w:sz="4" w:space="0" w:color="auto"/>
            </w:tcBorders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๓. เพื่อให้มั่นใจว่าการบริหารครุภัณฑ์ต่ำกว่าเกณฑ์ มีระบบการควบคุมภายในที่รัดกุม เพียงพอ เหมาะสม มีประสิทธิผลและมีการปฏิบัติตามระบบการควบคุมภายในที่วางไว้</w:t>
            </w:r>
          </w:p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๔. เพื่อให้มั่นใจว่าการบริหารครุภัณฑ์และครุภัณฑ์ต่ำกว่าเกณฑ์มีประสิทธิภาพและประสิทธิผลหรือไม่</w:t>
            </w:r>
          </w:p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๕. เพื่อให้มั่นใจว่าการบริหารครุภัณฑ์และครุภัณฑ์ต่ำกว่าเกณฑ์มีการปฏิบัติตามกฎหมาย กฎ ระเบียบ ข้อบังคับอื่นๆ ที่เกี่ยวข้อง</w:t>
            </w:r>
          </w:p>
        </w:tc>
        <w:tc>
          <w:tcPr>
            <w:tcW w:w="2123" w:type="dxa"/>
            <w:vMerge/>
          </w:tcPr>
          <w:p w:rsidR="00F979FF" w:rsidRPr="00B41D52" w:rsidRDefault="00F979FF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dotted" w:sz="4" w:space="0" w:color="auto"/>
            </w:tcBorders>
          </w:tcPr>
          <w:p w:rsidR="00F979FF" w:rsidRPr="00B41D52" w:rsidRDefault="00F979FF" w:rsidP="006101B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>
              <w:rPr>
                <w:rFonts w:ascii="TH SarabunIT๙" w:hAnsi="TH SarabunIT๙" w:cs="TH SarabunIT๙"/>
                <w:szCs w:val="24"/>
                <w:cs/>
              </w:rPr>
              <w:t>พ.6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  <w:p w:rsidR="00F979FF" w:rsidRPr="00B41D52" w:rsidRDefault="00F979FF" w:rsidP="006101B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B41D52">
              <w:rPr>
                <w:rFonts w:ascii="TH SarabunIT๙" w:hAnsi="TH SarabunIT๙" w:cs="TH SarabunIT๙"/>
                <w:szCs w:val="24"/>
                <w:cs/>
              </w:rPr>
              <w:t xml:space="preserve"> วัน)</w:t>
            </w:r>
          </w:p>
        </w:tc>
        <w:tc>
          <w:tcPr>
            <w:tcW w:w="1824" w:type="dxa"/>
            <w:tcBorders>
              <w:top w:val="nil"/>
              <w:bottom w:val="dotted" w:sz="4" w:space="0" w:color="auto"/>
            </w:tcBorders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๑.นางกิตติยา จันทร์เกิด</w:t>
            </w:r>
          </w:p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</w:tc>
        <w:tc>
          <w:tcPr>
            <w:tcW w:w="2008" w:type="dxa"/>
            <w:vMerge/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F979FF" w:rsidRPr="00B41D52" w:rsidTr="002B5A1A">
        <w:trPr>
          <w:trHeight w:val="203"/>
        </w:trPr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F979FF" w:rsidRPr="00B41D52" w:rsidRDefault="00F979FF" w:rsidP="006101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1" w:type="dxa"/>
            <w:tcBorders>
              <w:top w:val="dotted" w:sz="4" w:space="0" w:color="auto"/>
              <w:bottom w:val="dotted" w:sz="4" w:space="0" w:color="auto"/>
            </w:tcBorders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- เขตพื้นที่อุเทนถวาย</w:t>
            </w:r>
          </w:p>
          <w:p w:rsidR="00F979FF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3" w:type="dxa"/>
            <w:vMerge/>
            <w:tcBorders>
              <w:bottom w:val="nil"/>
            </w:tcBorders>
          </w:tcPr>
          <w:p w:rsidR="00F979FF" w:rsidRPr="00B41D52" w:rsidRDefault="00F979FF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979FF" w:rsidRPr="00B41D52" w:rsidRDefault="00F979FF" w:rsidP="006101B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กพ.6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  <w:p w:rsidR="00F979FF" w:rsidRPr="00B41D52" w:rsidRDefault="00F979FF" w:rsidP="006101B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B41D52">
              <w:rPr>
                <w:rFonts w:ascii="TH SarabunIT๙" w:hAnsi="TH SarabunIT๙" w:cs="TH SarabunIT๙"/>
                <w:szCs w:val="24"/>
                <w:cs/>
              </w:rPr>
              <w:t xml:space="preserve"> วัน)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๑.นางกิตติยา จันทร์เกิด</w:t>
            </w:r>
          </w:p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</w:tc>
        <w:tc>
          <w:tcPr>
            <w:tcW w:w="2008" w:type="dxa"/>
            <w:vMerge/>
          </w:tcPr>
          <w:p w:rsidR="00F979FF" w:rsidRPr="00B41D52" w:rsidRDefault="00F979FF" w:rsidP="006101B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101B4" w:rsidRPr="00B41D52" w:rsidTr="00F01B9F">
        <w:trPr>
          <w:trHeight w:val="203"/>
        </w:trPr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6101B4" w:rsidRPr="00B41D52" w:rsidRDefault="006101B4" w:rsidP="006101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1" w:type="dxa"/>
            <w:tcBorders>
              <w:top w:val="dotted" w:sz="4" w:space="0" w:color="auto"/>
              <w:bottom w:val="dotted" w:sz="4" w:space="0" w:color="auto"/>
            </w:tcBorders>
          </w:tcPr>
          <w:p w:rsidR="006101B4" w:rsidRPr="00B41D52" w:rsidRDefault="006101B4" w:rsidP="006101B4">
            <w:pPr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- เขตพื้นที่จักรพงษภูวนารถ</w:t>
            </w:r>
          </w:p>
          <w:p w:rsidR="006101B4" w:rsidRPr="00B41D52" w:rsidRDefault="006101B4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101B4" w:rsidRPr="00B41D52" w:rsidRDefault="006101B4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6101B4" w:rsidRPr="00B41D52" w:rsidRDefault="006101B4" w:rsidP="006101B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กพ.6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  <w:p w:rsidR="006101B4" w:rsidRPr="00B41D52" w:rsidRDefault="006101B4" w:rsidP="006101B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B41D52">
              <w:rPr>
                <w:rFonts w:ascii="TH SarabunIT๙" w:hAnsi="TH SarabunIT๙" w:cs="TH SarabunIT๙"/>
                <w:szCs w:val="24"/>
                <w:cs/>
              </w:rPr>
              <w:t xml:space="preserve"> วัน)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</w:tcPr>
          <w:p w:rsidR="006101B4" w:rsidRPr="00B41D52" w:rsidRDefault="006101B4" w:rsidP="006101B4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๒.นายกนก มีศรเอี่ยม</w:t>
            </w:r>
          </w:p>
          <w:p w:rsidR="006101B4" w:rsidRPr="00B41D52" w:rsidRDefault="006101B4" w:rsidP="006101B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08" w:type="dxa"/>
            <w:vMerge/>
          </w:tcPr>
          <w:p w:rsidR="006101B4" w:rsidRPr="00B41D52" w:rsidRDefault="006101B4" w:rsidP="006101B4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101B4" w:rsidRPr="00B41D52" w:rsidTr="00F01B9F">
        <w:trPr>
          <w:trHeight w:val="203"/>
        </w:trPr>
        <w:tc>
          <w:tcPr>
            <w:tcW w:w="707" w:type="dxa"/>
            <w:gridSpan w:val="2"/>
            <w:tcBorders>
              <w:top w:val="nil"/>
              <w:bottom w:val="single" w:sz="4" w:space="0" w:color="auto"/>
            </w:tcBorders>
          </w:tcPr>
          <w:p w:rsidR="006101B4" w:rsidRPr="00B41D52" w:rsidRDefault="006101B4" w:rsidP="006101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1" w:type="dxa"/>
            <w:tcBorders>
              <w:top w:val="dotted" w:sz="4" w:space="0" w:color="auto"/>
              <w:bottom w:val="single" w:sz="4" w:space="0" w:color="auto"/>
            </w:tcBorders>
          </w:tcPr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- วิทยาเขตจันทบุรี</w:t>
            </w:r>
          </w:p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6101B4" w:rsidRPr="00B41D52" w:rsidRDefault="006101B4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6101B4" w:rsidRPr="00B41D52" w:rsidRDefault="006101B4" w:rsidP="006101B4">
            <w:pPr>
              <w:ind w:left="-14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ก.พ.-มี.ค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  <w:p w:rsidR="006101B4" w:rsidRPr="00B41D52" w:rsidRDefault="006101B4" w:rsidP="006101B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  <w:r w:rsidRPr="00B41D52">
              <w:rPr>
                <w:rFonts w:ascii="TH SarabunIT๙" w:hAnsi="TH SarabunIT๙" w:cs="TH SarabunIT๙"/>
                <w:szCs w:val="24"/>
                <w:cs/>
              </w:rPr>
              <w:t xml:space="preserve"> วัน)</w:t>
            </w:r>
          </w:p>
        </w:tc>
        <w:tc>
          <w:tcPr>
            <w:tcW w:w="1824" w:type="dxa"/>
            <w:tcBorders>
              <w:top w:val="dotted" w:sz="4" w:space="0" w:color="auto"/>
              <w:bottom w:val="single" w:sz="4" w:space="0" w:color="auto"/>
            </w:tcBorders>
          </w:tcPr>
          <w:p w:rsidR="006101B4" w:rsidRPr="00B41D52" w:rsidRDefault="006101B4" w:rsidP="006101B4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1.น.ส.ณัฐฐนันท์ ป้อมพิมพ์</w:t>
            </w:r>
          </w:p>
          <w:p w:rsidR="006101B4" w:rsidRPr="00B41D52" w:rsidRDefault="006101B4" w:rsidP="006101B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๒.นายกนก มีศรเอี่ยม</w:t>
            </w:r>
          </w:p>
          <w:p w:rsidR="006101B4" w:rsidRPr="00B41D52" w:rsidRDefault="006101B4" w:rsidP="006101B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6101B4" w:rsidRPr="00B41D52" w:rsidRDefault="006101B4" w:rsidP="006101B4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540E00" w:rsidRPr="00B41D52" w:rsidRDefault="00540E00" w:rsidP="00540E00"/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2"/>
        <w:gridCol w:w="3543"/>
        <w:gridCol w:w="2132"/>
        <w:gridCol w:w="2693"/>
        <w:gridCol w:w="2127"/>
        <w:gridCol w:w="994"/>
        <w:gridCol w:w="1843"/>
        <w:gridCol w:w="1984"/>
      </w:tblGrid>
      <w:tr w:rsidR="001E4031" w:rsidRPr="00B41D52" w:rsidTr="00C037F0">
        <w:trPr>
          <w:trHeight w:val="738"/>
        </w:trPr>
        <w:tc>
          <w:tcPr>
            <w:tcW w:w="702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32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127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4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1984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C744F4" w:rsidRPr="00B41D52" w:rsidTr="00C037F0">
        <w:trPr>
          <w:trHeight w:val="738"/>
        </w:trPr>
        <w:tc>
          <w:tcPr>
            <w:tcW w:w="702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32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Align w:val="center"/>
          </w:tcPr>
          <w:p w:rsidR="00C744F4" w:rsidRPr="0082607E" w:rsidRDefault="00C744F4" w:rsidP="00C744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>. เพื่อให้ทราบ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ปัญหา อุปสรรคและเสนอแนะแนวทางการแก้ไขปรับปรุงการปฏิบัติงานให้มีประสิทธิภาพมากขึ้น</w:t>
            </w:r>
          </w:p>
        </w:tc>
        <w:tc>
          <w:tcPr>
            <w:tcW w:w="2127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:rsidR="00C744F4" w:rsidRPr="0082607E" w:rsidRDefault="00C744F4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101B4" w:rsidRPr="00B41D52" w:rsidTr="006101B4">
        <w:trPr>
          <w:trHeight w:val="280"/>
        </w:trPr>
        <w:tc>
          <w:tcPr>
            <w:tcW w:w="702" w:type="dxa"/>
            <w:tcBorders>
              <w:bottom w:val="nil"/>
            </w:tcBorders>
          </w:tcPr>
          <w:p w:rsidR="006101B4" w:rsidRPr="00482408" w:rsidRDefault="006101B4" w:rsidP="00255B5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9278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๘.</w:t>
            </w:r>
          </w:p>
        </w:tc>
        <w:tc>
          <w:tcPr>
            <w:tcW w:w="10495" w:type="dxa"/>
            <w:gridSpan w:val="4"/>
            <w:tcBorders>
              <w:bottom w:val="single" w:sz="4" w:space="0" w:color="auto"/>
            </w:tcBorders>
          </w:tcPr>
          <w:p w:rsidR="006101B4" w:rsidRPr="00482408" w:rsidRDefault="006101B4" w:rsidP="00255B5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278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การตรวจสอบโครงการ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101B4" w:rsidRPr="00482408" w:rsidRDefault="006101B4" w:rsidP="00255B5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01B4" w:rsidRPr="00482408" w:rsidRDefault="006101B4" w:rsidP="00255B5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01B4" w:rsidRPr="00482408" w:rsidRDefault="006101B4" w:rsidP="00255B5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</w:tr>
      <w:tr w:rsidR="00EC6487" w:rsidRPr="00B41D52" w:rsidTr="005375DE">
        <w:trPr>
          <w:trHeight w:val="280"/>
        </w:trPr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EC6487" w:rsidRPr="00482408" w:rsidRDefault="00EC6487" w:rsidP="006101B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28"/>
              </w:rPr>
            </w:pPr>
            <w:r w:rsidRPr="00CC5E47">
              <w:rPr>
                <w:rFonts w:ascii="TH SarabunIT๙" w:hAnsi="TH SarabunIT๙" w:cs="TH SarabunIT๙" w:hint="cs"/>
                <w:sz w:val="28"/>
                <w:cs/>
              </w:rPr>
              <w:t>1. ผลการดำเนินงานโครงการเป็นไปตามแผนการปฏิบัติงาน</w:t>
            </w:r>
          </w:p>
          <w:p w:rsidR="00EC6487" w:rsidRPr="00CC5E47" w:rsidRDefault="00EC6487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E47">
              <w:rPr>
                <w:rFonts w:ascii="TH SarabunIT๙" w:hAnsi="TH SarabunIT๙" w:cs="TH SarabunIT๙" w:hint="cs"/>
                <w:sz w:val="28"/>
                <w:cs/>
              </w:rPr>
              <w:t>2. การเบิกจ่ายในโครงการ</w:t>
            </w:r>
          </w:p>
          <w:p w:rsidR="00EC6487" w:rsidRPr="00CC5E47" w:rsidRDefault="00EC6487" w:rsidP="006101B4">
            <w:pPr>
              <w:rPr>
                <w:rFonts w:ascii="TH SarabunIT๙" w:hAnsi="TH SarabunIT๙" w:cs="TH SarabunIT๙"/>
                <w:sz w:val="28"/>
              </w:rPr>
            </w:pPr>
            <w:r w:rsidRPr="00CC5E47">
              <w:rPr>
                <w:rFonts w:ascii="TH SarabunIT๙" w:hAnsi="TH SarabunIT๙" w:cs="TH SarabunIT๙" w:hint="cs"/>
                <w:sz w:val="28"/>
                <w:cs/>
              </w:rPr>
              <w:t>3. การควบคุมภายในขั้นตอนการปฏิบัติงาน</w:t>
            </w:r>
          </w:p>
          <w:p w:rsidR="00EC6487" w:rsidRPr="00CC5E47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2" w:type="dxa"/>
            <w:vMerge w:val="restart"/>
          </w:tcPr>
          <w:p w:rsidR="00EC6487" w:rsidRPr="00CC5E47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vMerge w:val="restart"/>
          </w:tcPr>
          <w:p w:rsidR="00EC6487" w:rsidRPr="00CC5E47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E47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CC5E47">
              <w:rPr>
                <w:rFonts w:ascii="TH SarabunIT๙" w:hAnsi="TH SarabunIT๙" w:cs="TH SarabunIT๙"/>
                <w:sz w:val="28"/>
                <w:cs/>
              </w:rPr>
              <w:t xml:space="preserve"> เพื่อให้มั่นใจว่าหน่วยงานดำเนินโครงการตามแผนปฏิบัติการเป็นไปตามกฎ ระเบียบ ข้อบังคับ</w:t>
            </w:r>
            <w:r w:rsidRPr="00CC5E47">
              <w:rPr>
                <w:rFonts w:ascii="TH SarabunIT๙" w:hAnsi="TH SarabunIT๙" w:cs="TH SarabunIT๙" w:hint="cs"/>
                <w:sz w:val="28"/>
                <w:cs/>
              </w:rPr>
              <w:t xml:space="preserve"> ประกาศ ที่เกี่ยวข้อง และการเบิกจ่ายมีความถูกต้องหรือไม่</w:t>
            </w:r>
          </w:p>
          <w:p w:rsidR="00EC6487" w:rsidRPr="00CC5E47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E47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CC5E47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CC5E47">
              <w:rPr>
                <w:rFonts w:ascii="TH SarabunIT๙" w:hAnsi="TH SarabunIT๙" w:cs="TH SarabunIT๙" w:hint="cs"/>
                <w:sz w:val="28"/>
                <w:cs/>
              </w:rPr>
              <w:t>ทราบว่าผลการดำเนินโครงการบรรลุวัตถุประสงค์และเป้าหมายที่กำหนดไว้หรือไม่</w:t>
            </w:r>
          </w:p>
          <w:p w:rsidR="00EC6487" w:rsidRPr="00CC5E47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E47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CC5E47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CC5E47">
              <w:rPr>
                <w:rFonts w:ascii="TH SarabunIT๙" w:hAnsi="TH SarabunIT๙" w:cs="TH SarabunIT๙" w:hint="cs"/>
                <w:sz w:val="28"/>
                <w:cs/>
              </w:rPr>
              <w:t>สอบทานการ</w:t>
            </w:r>
            <w:r w:rsidRPr="00CC5E47">
              <w:rPr>
                <w:rFonts w:ascii="TH SarabunIT๙" w:hAnsi="TH SarabunIT๙" w:cs="TH SarabunIT๙"/>
                <w:sz w:val="28"/>
                <w:cs/>
              </w:rPr>
              <w:t>จัดวางการควบคุมภายใน</w:t>
            </w:r>
            <w:r w:rsidRPr="00CC5E47">
              <w:rPr>
                <w:rFonts w:ascii="TH SarabunIT๙" w:hAnsi="TH SarabunIT๙" w:cs="TH SarabunIT๙" w:hint="cs"/>
                <w:sz w:val="28"/>
                <w:cs/>
              </w:rPr>
              <w:t>ของขั้นตอนการปฏิบัติงานว่ามีเพียงพอหรือไม่</w:t>
            </w:r>
          </w:p>
        </w:tc>
        <w:tc>
          <w:tcPr>
            <w:tcW w:w="2127" w:type="dxa"/>
            <w:tcBorders>
              <w:bottom w:val="nil"/>
            </w:tcBorders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๑. สุ่มตรวจโครงการจากจำนวนเงินที่ได้รับจัดสรรของแต่ละหน่วยงานสูงสุด ๓ ลำดับแรก</w:t>
            </w:r>
            <w:r w:rsidRPr="004C1DB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ในปีงบประมาณ ๒๕๖5</w:t>
            </w:r>
          </w:p>
        </w:tc>
        <w:tc>
          <w:tcPr>
            <w:tcW w:w="994" w:type="dxa"/>
            <w:tcBorders>
              <w:bottom w:val="nil"/>
            </w:tcBorders>
          </w:tcPr>
          <w:p w:rsidR="00EC6487" w:rsidRPr="00CC5E47" w:rsidRDefault="00EC6487" w:rsidP="006101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C6487" w:rsidRPr="00CC5E47" w:rsidRDefault="00EC6487" w:rsidP="006101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:rsidR="00EC6487" w:rsidRPr="007B504E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๑. แผนการดำเนินโครงการ</w:t>
            </w:r>
          </w:p>
          <w:p w:rsidR="00EC6487" w:rsidRPr="007B504E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๒. เอกสารคำขออนุมัติจัดโครงการ</w:t>
            </w:r>
            <w:r w:rsidRPr="007B504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และคำสั่งแต่งตั้งคณะกรรมการ</w:t>
            </w:r>
          </w:p>
          <w:p w:rsidR="00EC6487" w:rsidRPr="007B504E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๓. เอกสารการเบิกจ่ายค่าใช้จ่ายในโครงการ และสัญญายืมเงิน</w:t>
            </w:r>
          </w:p>
          <w:p w:rsidR="00EC6487" w:rsidRPr="004C1DBE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๔. รายงานสรุปผลการดำเนินโครงการ</w:t>
            </w:r>
          </w:p>
        </w:tc>
      </w:tr>
      <w:tr w:rsidR="00EC6487" w:rsidRPr="00B41D52" w:rsidTr="005375DE">
        <w:trPr>
          <w:trHeight w:val="203"/>
        </w:trPr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 w:rsidR="00EC6487" w:rsidRPr="00482408" w:rsidRDefault="00EC6487" w:rsidP="006101B4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54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E47">
              <w:rPr>
                <w:rFonts w:ascii="TH SarabunIT๙" w:hAnsi="TH SarabunIT๙" w:cs="TH SarabunIT๙" w:hint="cs"/>
                <w:sz w:val="28"/>
                <w:cs/>
              </w:rPr>
              <w:t>กองพัฒนานักศึกษา</w:t>
            </w:r>
          </w:p>
        </w:tc>
        <w:tc>
          <w:tcPr>
            <w:tcW w:w="2132" w:type="dxa"/>
            <w:vMerge/>
          </w:tcPr>
          <w:p w:rsidR="00EC6487" w:rsidRPr="00CC5E47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C6487" w:rsidRPr="00CC5E47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EC6487" w:rsidRPr="00CC5E47" w:rsidRDefault="00EC6487" w:rsidP="00610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ind w:right="-108" w:hanging="104"/>
              <w:jc w:val="center"/>
              <w:rPr>
                <w:rFonts w:ascii="TH SarabunIT๙" w:hAnsi="TH SarabunIT๙" w:cs="TH SarabunIT๙"/>
                <w:szCs w:val="24"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พ.ค.66</w:t>
            </w:r>
          </w:p>
          <w:p w:rsidR="00EC6487" w:rsidRPr="00CC5E47" w:rsidRDefault="00EC6487" w:rsidP="006101B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(10 วัน)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Cs w:val="24"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1.นายกนก มีศรเอี่ยม</w:t>
            </w:r>
          </w:p>
          <w:p w:rsidR="00EC6487" w:rsidRPr="00CC5E47" w:rsidRDefault="00EC6487" w:rsidP="006101B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๒.นส.ธมลวรรณ ธรรมยุติ</w:t>
            </w:r>
          </w:p>
        </w:tc>
        <w:tc>
          <w:tcPr>
            <w:tcW w:w="1984" w:type="dxa"/>
            <w:vMerge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EC6487" w:rsidRPr="00B41D52" w:rsidTr="006E2D72">
        <w:trPr>
          <w:trHeight w:val="203"/>
        </w:trPr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 w:rsidR="00EC6487" w:rsidRPr="00482408" w:rsidRDefault="00EC6487" w:rsidP="006101B4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E47"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r w:rsidRPr="00CC5E47">
              <w:rPr>
                <w:rFonts w:ascii="TH SarabunIT๙" w:hAnsi="TH SarabunIT๙" w:cs="TH SarabunIT๙"/>
                <w:sz w:val="28"/>
                <w:cs/>
              </w:rPr>
              <w:t>.เขตพื้นที่อุเทนถวาย</w:t>
            </w:r>
          </w:p>
        </w:tc>
        <w:tc>
          <w:tcPr>
            <w:tcW w:w="2132" w:type="dxa"/>
            <w:vMerge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ind w:right="-108" w:hanging="104"/>
              <w:jc w:val="center"/>
              <w:rPr>
                <w:rFonts w:ascii="TH SarabunIT๙" w:hAnsi="TH SarabunIT๙" w:cs="TH SarabunIT๙"/>
                <w:szCs w:val="24"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พ.ค.-มิ.ย.66</w:t>
            </w:r>
          </w:p>
          <w:p w:rsidR="00EC6487" w:rsidRPr="00CC5E47" w:rsidRDefault="00EC6487" w:rsidP="006101B4">
            <w:pPr>
              <w:ind w:hanging="104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 xml:space="preserve"> (10 วัน)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Cs w:val="24"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1.นายกนก มีศรเอี่ยม</w:t>
            </w:r>
          </w:p>
          <w:p w:rsidR="00EC6487" w:rsidRPr="00CC5E47" w:rsidRDefault="00EC6487" w:rsidP="006101B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๒.นส.ธมลวรรณ ธรรมยุติ</w:t>
            </w:r>
          </w:p>
        </w:tc>
        <w:tc>
          <w:tcPr>
            <w:tcW w:w="1984" w:type="dxa"/>
            <w:vMerge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EC6487" w:rsidRPr="00B41D52" w:rsidTr="006E2D72">
        <w:trPr>
          <w:trHeight w:val="203"/>
        </w:trPr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 w:rsidR="00EC6487" w:rsidRPr="00482408" w:rsidRDefault="00EC6487" w:rsidP="006101B4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สำนักวิชาวิศวกรรมและนวัตกรรม</w:t>
            </w:r>
          </w:p>
          <w:p w:rsidR="00EC6487" w:rsidRPr="00CC5E47" w:rsidRDefault="00EC6487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2" w:type="dxa"/>
            <w:vMerge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ind w:right="-108" w:hanging="104"/>
              <w:jc w:val="center"/>
              <w:rPr>
                <w:rFonts w:ascii="TH SarabunIT๙" w:hAnsi="TH SarabunIT๙" w:cs="TH SarabunIT๙"/>
                <w:szCs w:val="24"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มิ.ย.6๖</w:t>
            </w:r>
          </w:p>
          <w:p w:rsidR="00EC6487" w:rsidRPr="00CC5E47" w:rsidRDefault="00EC6487" w:rsidP="006101B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(9 วัน)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EC6487" w:rsidRPr="00CC5E47" w:rsidRDefault="00EC6487" w:rsidP="006101B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๒.นางกิตติยา จันทร์เกิด</w:t>
            </w:r>
          </w:p>
        </w:tc>
        <w:tc>
          <w:tcPr>
            <w:tcW w:w="1984" w:type="dxa"/>
            <w:vMerge/>
          </w:tcPr>
          <w:p w:rsidR="00EC6487" w:rsidRPr="00CC5E47" w:rsidRDefault="00EC6487" w:rsidP="006101B4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EC6487" w:rsidRPr="00B41D52" w:rsidTr="006E2D72">
        <w:trPr>
          <w:trHeight w:val="203"/>
        </w:trPr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6487" w:rsidRPr="00482408" w:rsidRDefault="00EC6487" w:rsidP="006101B4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E47">
              <w:rPr>
                <w:rFonts w:ascii="TH SarabunIT๙" w:hAnsi="TH SarabunIT๙" w:cs="TH SarabunIT๙"/>
                <w:sz w:val="28"/>
                <w:cs/>
              </w:rPr>
              <w:t>สถาบันบัวราชมงคลตะวันออก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9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ind w:right="-108" w:hanging="104"/>
              <w:jc w:val="center"/>
              <w:rPr>
                <w:rFonts w:ascii="TH SarabunIT๙" w:hAnsi="TH SarabunIT๙" w:cs="TH SarabunIT๙"/>
                <w:szCs w:val="24"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มิ.ย.-ก.ค.6๖</w:t>
            </w:r>
          </w:p>
          <w:p w:rsidR="00EC6487" w:rsidRPr="00CC5E47" w:rsidRDefault="00EC6487" w:rsidP="006101B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 xml:space="preserve"> (10 วัน)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C6487" w:rsidRPr="00CC5E47" w:rsidRDefault="00EC6487" w:rsidP="006101B4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EC6487" w:rsidRPr="00CC5E47" w:rsidRDefault="00EC6487" w:rsidP="006101B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CC5E47">
              <w:rPr>
                <w:rFonts w:ascii="TH SarabunIT๙" w:hAnsi="TH SarabunIT๙" w:cs="TH SarabunIT๙" w:hint="cs"/>
                <w:szCs w:val="24"/>
                <w:cs/>
              </w:rPr>
              <w:t>๒.นางกิตติยา จันทร์เกิด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C6487" w:rsidRPr="00CC5E47" w:rsidRDefault="00EC6487" w:rsidP="006101B4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977FBA" w:rsidRPr="00B41D52" w:rsidTr="006101B4">
        <w:trPr>
          <w:trHeight w:val="20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Pr="00B41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B41D52" w:rsidRDefault="00977FBA" w:rsidP="00977FBA">
            <w:pPr>
              <w:tabs>
                <w:tab w:val="left" w:pos="1080"/>
                <w:tab w:val="left" w:pos="4140"/>
              </w:tabs>
              <w:ind w:right="-108" w:hanging="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D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 สอบทานการจัดทำแผนบริหารความเสี่ยงของหน่วยงาน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977FBA" w:rsidRPr="004C1DBE" w:rsidRDefault="00977FBA" w:rsidP="00977FBA">
            <w:pPr>
              <w:tabs>
                <w:tab w:val="left" w:pos="1080"/>
                <w:tab w:val="left" w:pos="4140"/>
              </w:tabs>
              <w:ind w:hanging="5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เพื่อประเมินและจัดการความเสี่ยงของแต่ละหน่วยงาน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B41D52" w:rsidRDefault="00977FBA" w:rsidP="00977FBA">
            <w:pPr>
              <w:tabs>
                <w:tab w:val="left" w:pos="1080"/>
                <w:tab w:val="left" w:pos="4140"/>
              </w:tabs>
              <w:ind w:hanging="5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 เพื่อให้เชื่อมั่นได้ว่าการบริหารความเสี่ยงสามารถลดความเสี่ยงหายหรือผลกระทบที่อาจเกิดขึ้นได้อย่างชัดเจน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810AC6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10AC6">
              <w:rPr>
                <w:rFonts w:ascii="TH SarabunIT๙" w:hAnsi="TH SarabunIT๙" w:cs="TH SarabunIT๙" w:hint="cs"/>
                <w:sz w:val="28"/>
                <w:cs/>
              </w:rPr>
              <w:t>ประเม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ินความเสี่ยง ๕ ด้านใน</w:t>
            </w:r>
            <w:r w:rsidRPr="00810AC6">
              <w:rPr>
                <w:rFonts w:ascii="TH SarabunIT๙" w:hAnsi="TH SarabunIT๙" w:cs="TH SarabunIT๙" w:hint="cs"/>
                <w:sz w:val="28"/>
                <w:cs/>
              </w:rPr>
              <w:t>ปีงบประมาณ ๒๕๖๓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ก.ค.6๖</w:t>
            </w:r>
          </w:p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B41D52" w:rsidRDefault="00977FBA" w:rsidP="00977FBA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๒.นายกนก มีศรเอี่ยม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977FBA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๔.นส.ชลิภา พรหมชี</w:t>
            </w:r>
          </w:p>
          <w:p w:rsidR="00977FBA" w:rsidRPr="00546B7F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7FBA" w:rsidRPr="007B504E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B504E">
              <w:rPr>
                <w:rFonts w:ascii="TH SarabunIT๙" w:hAnsi="TH SarabunIT๙" w:cs="TH SarabunIT๙"/>
                <w:sz w:val="28"/>
                <w:cs/>
              </w:rPr>
              <w:t xml:space="preserve">แบบประเมินความเสี่ยงประเด็นความเสี่ยง ๕ ด้าน ได้แก่ ด้านกลยุทธ์ ด้านการปฏิบัติงาน ด้านการจัดการความรู้ ด้านการเงิน และด้านการปฏิบัติตามข้อกำหนด  </w:t>
            </w:r>
          </w:p>
        </w:tc>
      </w:tr>
      <w:tr w:rsidR="00977FBA" w:rsidRPr="00B41D52" w:rsidTr="006101B4">
        <w:trPr>
          <w:trHeight w:val="20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Pr="00B41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1D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การประเมินการควบคุมภายใน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 สอบทานการจัดวางระบบการควบคุมภายในของหน่วยงาน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977FBA" w:rsidRPr="004C1DBE" w:rsidRDefault="00977FBA" w:rsidP="00C744F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๑. การจัดส่งเอกสารครบถ้วนและเป็นไปตามระยะเวลาที่กำหนด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B41D52" w:rsidRDefault="00977FBA" w:rsidP="00C744F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 เพื่อสร้างความเชื่อมั่นต่อฝ่ายบริหารว่ามีการควบคุมภายในในขั้นตอนการปฏิบัติงานให้เป็นไป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810AC6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10AC6">
              <w:rPr>
                <w:rFonts w:ascii="TH SarabunIT๙" w:hAnsi="TH SarabunIT๙" w:cs="TH SarabunIT๙" w:hint="cs"/>
                <w:sz w:val="28"/>
                <w:cs/>
              </w:rPr>
              <w:t>รายงานผลการประเมินการควบคุมภายใน ปค. ๔ และ ปค.๕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ก.ค.6๖</w:t>
            </w:r>
          </w:p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(๑ วัน)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FBA" w:rsidRPr="00B41D52" w:rsidRDefault="00977FBA" w:rsidP="00977FBA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.นส.ชลิภา พรหมชี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7FBA" w:rsidRPr="007B504E" w:rsidRDefault="00977FBA" w:rsidP="00C744F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๑.รายงานผลการประเมินการควบคุม</w:t>
            </w:r>
          </w:p>
        </w:tc>
      </w:tr>
    </w:tbl>
    <w:p w:rsidR="00540E00" w:rsidRPr="00B41D52" w:rsidRDefault="00540E00" w:rsidP="00540E00"/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1"/>
        <w:gridCol w:w="6"/>
        <w:gridCol w:w="3541"/>
        <w:gridCol w:w="2131"/>
        <w:gridCol w:w="2691"/>
        <w:gridCol w:w="2123"/>
        <w:gridCol w:w="993"/>
        <w:gridCol w:w="1824"/>
        <w:gridCol w:w="2008"/>
      </w:tblGrid>
      <w:tr w:rsidR="001E4031" w:rsidRPr="00B41D52" w:rsidTr="00416272">
        <w:trPr>
          <w:trHeight w:val="738"/>
        </w:trPr>
        <w:tc>
          <w:tcPr>
            <w:tcW w:w="701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7" w:type="dxa"/>
            <w:gridSpan w:val="2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31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1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12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24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2008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977FBA" w:rsidRPr="00B41D52" w:rsidTr="00C744F4">
        <w:trPr>
          <w:trHeight w:val="738"/>
        </w:trPr>
        <w:tc>
          <w:tcPr>
            <w:tcW w:w="701" w:type="dxa"/>
            <w:vAlign w:val="center"/>
          </w:tcPr>
          <w:p w:rsidR="00977FBA" w:rsidRPr="0062143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977FBA" w:rsidRPr="0062143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31" w:type="dxa"/>
          </w:tcPr>
          <w:p w:rsidR="00C744F4" w:rsidRDefault="00C744F4" w:rsidP="00977FB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๒. การประเมินองค์ประกอบ (ปค.๔ ) ครบถ้วนถูกต้อง </w:t>
            </w:r>
          </w:p>
          <w:p w:rsidR="00977FBA" w:rsidRPr="00621432" w:rsidRDefault="00977FBA" w:rsidP="00977FB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๓. การรายงานผลการควบคุมภายใน (ปค.๕ )  ครบถ้วนถูกต้อง</w:t>
            </w:r>
          </w:p>
        </w:tc>
        <w:tc>
          <w:tcPr>
            <w:tcW w:w="2691" w:type="dxa"/>
          </w:tcPr>
          <w:p w:rsidR="00977FBA" w:rsidRPr="00621432" w:rsidRDefault="00C744F4" w:rsidP="00C744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ตามระเบียบต่างๆ ที่เกี่ยวข้องอย่างเพียงพอ และเหมาะสม</w:t>
            </w:r>
          </w:p>
        </w:tc>
        <w:tc>
          <w:tcPr>
            <w:tcW w:w="2123" w:type="dxa"/>
            <w:vAlign w:val="center"/>
          </w:tcPr>
          <w:p w:rsidR="00977FBA" w:rsidRPr="0062143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977FBA" w:rsidRPr="0062143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4" w:type="dxa"/>
            <w:vAlign w:val="center"/>
          </w:tcPr>
          <w:p w:rsidR="00977FBA" w:rsidRPr="0062143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8" w:type="dxa"/>
          </w:tcPr>
          <w:p w:rsidR="00977FBA" w:rsidRPr="00621432" w:rsidRDefault="00C744F4" w:rsidP="00C744F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ภายใน ปค. ๔ และ ปค.๕</w:t>
            </w:r>
          </w:p>
        </w:tc>
      </w:tr>
      <w:tr w:rsidR="00977FBA" w:rsidRPr="00B41D52" w:rsidTr="00977FBA">
        <w:trPr>
          <w:trHeight w:val="280"/>
        </w:trPr>
        <w:tc>
          <w:tcPr>
            <w:tcW w:w="701" w:type="dxa"/>
            <w:tcBorders>
              <w:bottom w:val="single" w:sz="4" w:space="0" w:color="auto"/>
            </w:tcBorders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  <w:r w:rsidRPr="00B41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</w:tcPr>
          <w:p w:rsidR="00977FBA" w:rsidRPr="00B41D52" w:rsidRDefault="00977FBA" w:rsidP="0097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1D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การปฏิบัติงานให้คำปรึกษา </w:t>
            </w:r>
          </w:p>
          <w:p w:rsidR="00977FBA" w:rsidRPr="00B41D52" w:rsidRDefault="00977FBA" w:rsidP="00977FBA">
            <w:pPr>
              <w:ind w:right="-11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Pr="00B41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06E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งานพัสดุ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B41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เขตพื้นที่จักรพงษภูวนารถ</w:t>
            </w:r>
          </w:p>
        </w:tc>
        <w:tc>
          <w:tcPr>
            <w:tcW w:w="2131" w:type="dxa"/>
          </w:tcPr>
          <w:p w:rsidR="00977FBA" w:rsidRPr="004C1DBE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1. การปฏิบัติตามพระราชบัญญัติจัดซื้อ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จัดจ้าง พ.ศ. 2560 และระเบียบกระทรวงการคลังว่าด้วยการจัดซื้อจัดจ้างและการบริหารพัสดุภาครัฐ พ.ศ. ๒๕๖๐</w:t>
            </w:r>
          </w:p>
          <w:p w:rsidR="00977FBA" w:rsidRPr="004C1DBE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ความมีประสิทธิภาพและประสิทธิผลของการจัดซ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ื้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อจัดจ้าง</w:t>
            </w:r>
          </w:p>
        </w:tc>
        <w:tc>
          <w:tcPr>
            <w:tcW w:w="2691" w:type="dxa"/>
          </w:tcPr>
          <w:p w:rsidR="00977FBA" w:rsidRPr="00B41D52" w:rsidRDefault="00977FBA" w:rsidP="00977FBA">
            <w:pPr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 ให้คำแนะนำปรึกษาการปฏิบัติงาน</w:t>
            </w:r>
            <w:r w:rsidRPr="00E06E99">
              <w:rPr>
                <w:rFonts w:ascii="TH SarabunIT๙" w:hAnsi="TH SarabunIT๙" w:cs="TH SarabunIT๙" w:hint="cs"/>
                <w:sz w:val="28"/>
                <w:cs/>
              </w:rPr>
              <w:t>ตามพระราชบัญญัติจัดซื้อจัดจ้างและการบริหารพัสดุภาครัฐ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 พ.ศ. 2560 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ระบบงบประมาณ</w:t>
            </w:r>
          </w:p>
          <w:p w:rsidR="00977FBA" w:rsidRPr="00621432" w:rsidRDefault="00977FBA" w:rsidP="00977FB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2. ให้คำแนะนำด้านการควบคุมภายในและการบริหารความเสี่ยงของหน่วยงาน</w:t>
            </w:r>
          </w:p>
        </w:tc>
        <w:tc>
          <w:tcPr>
            <w:tcW w:w="2123" w:type="dxa"/>
          </w:tcPr>
          <w:p w:rsidR="00977FBA" w:rsidRPr="00621432" w:rsidRDefault="00977FBA" w:rsidP="00977FB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ระเบียบและข้อปฏิบัติในการดำเนินงานจัดซื้อ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จัดจ้างและการบริหารพัสดุ</w:t>
            </w:r>
          </w:p>
        </w:tc>
        <w:tc>
          <w:tcPr>
            <w:tcW w:w="993" w:type="dxa"/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ส.ค.6๖</w:t>
            </w:r>
          </w:p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(๒ วัน)</w:t>
            </w:r>
          </w:p>
        </w:tc>
        <w:tc>
          <w:tcPr>
            <w:tcW w:w="1824" w:type="dxa"/>
          </w:tcPr>
          <w:p w:rsidR="00977FBA" w:rsidRPr="00B41D52" w:rsidRDefault="00977FBA" w:rsidP="00977FBA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๒.นายกนก มีศรเอี่ยม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4.นส.ธมลวรรณ ธรรมยุติ</w:t>
            </w:r>
          </w:p>
        </w:tc>
        <w:tc>
          <w:tcPr>
            <w:tcW w:w="2008" w:type="dxa"/>
          </w:tcPr>
          <w:p w:rsidR="00977FBA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ระเบียบกระทรวง</w:t>
            </w:r>
          </w:p>
          <w:p w:rsidR="00977FBA" w:rsidRPr="007B504E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การคลังว่าด้วยการจัดซื้อจัดจ้างและการบริหารพัสดุภาครัฐ พ.ศ. ๒๕๖๐</w:t>
            </w:r>
          </w:p>
          <w:p w:rsidR="00977FBA" w:rsidRPr="00621432" w:rsidRDefault="00977FBA" w:rsidP="00977FBA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B504E">
              <w:rPr>
                <w:rFonts w:ascii="TH SarabunIT๙" w:hAnsi="TH SarabunIT๙" w:cs="TH SarabunIT๙" w:hint="cs"/>
                <w:sz w:val="28"/>
                <w:cs/>
              </w:rPr>
              <w:t>๒.พระราชบัญญัติจัดซื้อจัดจ้างและการบริหารพัสดุภาครัฐ พ.ศ. ๒๕๖๐</w:t>
            </w:r>
          </w:p>
        </w:tc>
      </w:tr>
      <w:tr w:rsidR="00977FBA" w:rsidRPr="00B41D52" w:rsidTr="00977FBA">
        <w:trPr>
          <w:trHeight w:val="203"/>
        </w:trPr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1๒</w:t>
            </w:r>
            <w:r w:rsidRPr="00B41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1" w:type="dxa"/>
          </w:tcPr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1D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การปฏิบัติตามข้อสังเกต ข้อเสนอแนะ </w:t>
            </w:r>
            <w:r w:rsidRPr="00E06E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ต่างๆ ในรายงานผลการตรวจสอบใน</w:t>
            </w:r>
            <w:r w:rsidRPr="00E06E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ปีงบประมาณที่ผ่านมา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31" w:type="dxa"/>
          </w:tcPr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ดำเนินการตาม</w:t>
            </w:r>
            <w:r w:rsidRPr="004C1DBE">
              <w:rPr>
                <w:rFonts w:ascii="TH SarabunIT๙" w:hAnsi="TH SarabunIT๙" w:cs="TH SarabunIT๙"/>
                <w:sz w:val="28"/>
                <w:cs/>
              </w:rPr>
              <w:t>ข้อสังเกตและข้อเสนอแนะของสำนักงานตรวจสอบภายในและของคณะกรรมการตรวจสอบฯ</w:t>
            </w:r>
          </w:p>
        </w:tc>
        <w:tc>
          <w:tcPr>
            <w:tcW w:w="2691" w:type="dxa"/>
          </w:tcPr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- เพื่อให้มั่นใจว่าข้อสังเกตและข้อเสนอแนะของสำนักงานตรวจสอบภายในและของคณะกรรมการตรวจสอบฯ ที่</w:t>
            </w:r>
          </w:p>
          <w:p w:rsidR="00977FBA" w:rsidRPr="00B41D52" w:rsidRDefault="00977FBA" w:rsidP="00C744F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แจ้งประสานงานไปยังอธิการบดีได้รับการนำไปสู่การปฏิบัติเพื่อให้ข้อบกพร่อง หรือจุดอ่อนด้านต่างๆ ตามรายงานผลการตรวจของสำนักงานตรวจสอบภายในได้รับการนำไปปฏิบัติเพื่อปรับปรุงแก้ไข</w:t>
            </w:r>
          </w:p>
        </w:tc>
        <w:tc>
          <w:tcPr>
            <w:tcW w:w="2123" w:type="dxa"/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ต.ค.6๕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B41D52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ก.ย.6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</w:tc>
        <w:tc>
          <w:tcPr>
            <w:tcW w:w="1824" w:type="dxa"/>
          </w:tcPr>
          <w:p w:rsidR="00977FBA" w:rsidRPr="00B41D52" w:rsidRDefault="00977FBA" w:rsidP="00977FBA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2.นายกนก มีศรเอี่ยม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นส.ธมลวรรณ ธรรมยุติ</w:t>
            </w:r>
          </w:p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008" w:type="dxa"/>
          </w:tcPr>
          <w:p w:rsidR="00977FBA" w:rsidRPr="00B41D52" w:rsidRDefault="00977FBA" w:rsidP="00977FBA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504E">
              <w:rPr>
                <w:rFonts w:ascii="TH SarabunIT๙" w:hAnsi="TH SarabunIT๙" w:cs="TH SarabunIT๙"/>
                <w:sz w:val="28"/>
                <w:cs/>
              </w:rPr>
              <w:t>ข้อสังเกตและข้อเสนอแนะของสำนักงานตรวจสอบภายในและของคณะกรรมการตรวจสอบ</w:t>
            </w:r>
          </w:p>
        </w:tc>
      </w:tr>
    </w:tbl>
    <w:p w:rsidR="00540E00" w:rsidRPr="00B41D52" w:rsidRDefault="00540E00" w:rsidP="00540E00">
      <w:pPr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1"/>
        <w:gridCol w:w="3547"/>
        <w:gridCol w:w="2131"/>
        <w:gridCol w:w="2691"/>
        <w:gridCol w:w="2123"/>
        <w:gridCol w:w="993"/>
        <w:gridCol w:w="1848"/>
        <w:gridCol w:w="1984"/>
      </w:tblGrid>
      <w:tr w:rsidR="001E4031" w:rsidRPr="00B41D52" w:rsidTr="00303DBB">
        <w:trPr>
          <w:trHeight w:val="738"/>
        </w:trPr>
        <w:tc>
          <w:tcPr>
            <w:tcW w:w="701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7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31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1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12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3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8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1984" w:type="dxa"/>
            <w:vAlign w:val="center"/>
          </w:tcPr>
          <w:p w:rsidR="001E4031" w:rsidRPr="0082607E" w:rsidRDefault="001E4031" w:rsidP="001E4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977FBA" w:rsidRPr="00B41D52" w:rsidTr="00977FBA">
        <w:trPr>
          <w:trHeight w:val="738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77FBA" w:rsidRPr="00B41D5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7" w:type="dxa"/>
            <w:vAlign w:val="center"/>
          </w:tcPr>
          <w:p w:rsidR="00977FBA" w:rsidRPr="00B41D5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31" w:type="dxa"/>
          </w:tcPr>
          <w:p w:rsidR="00977FBA" w:rsidRPr="00B41D5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1" w:type="dxa"/>
            <w:vAlign w:val="center"/>
          </w:tcPr>
          <w:p w:rsidR="00977FBA" w:rsidRPr="00B41D52" w:rsidRDefault="00C744F4" w:rsidP="00977FB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1D52">
              <w:rPr>
                <w:rFonts w:ascii="TH SarabunIT๙" w:hAnsi="TH SarabunIT๙" w:cs="TH SarabunIT๙"/>
                <w:sz w:val="28"/>
                <w:cs/>
              </w:rPr>
              <w:t>อย่างสมเหตุสมผลภายในกำหนดเวลาที่เหมาะสม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234E4">
              <w:rPr>
                <w:rFonts w:ascii="TH SarabunIT๙" w:hAnsi="TH SarabunIT๙" w:cs="TH SarabunIT๙" w:hint="cs"/>
                <w:sz w:val="28"/>
                <w:cs/>
              </w:rPr>
              <w:t>และเพื่อ</w:t>
            </w:r>
            <w:r w:rsidR="00977FBA" w:rsidRPr="002234E4">
              <w:rPr>
                <w:rFonts w:ascii="TH SarabunIT๙" w:hAnsi="TH SarabunIT๙" w:cs="TH SarabunIT๙" w:hint="cs"/>
                <w:sz w:val="28"/>
                <w:cs/>
              </w:rPr>
              <w:t>ป้องกันไม่ให้เกิดความเสียหายแก่ส่วนราชการ</w:t>
            </w:r>
          </w:p>
        </w:tc>
        <w:tc>
          <w:tcPr>
            <w:tcW w:w="2123" w:type="dxa"/>
            <w:vAlign w:val="center"/>
          </w:tcPr>
          <w:p w:rsidR="00977FBA" w:rsidRPr="00B41D5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977FBA" w:rsidRPr="00B41D5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8" w:type="dxa"/>
            <w:vAlign w:val="center"/>
          </w:tcPr>
          <w:p w:rsidR="00977FBA" w:rsidRPr="00B41D5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977FBA" w:rsidRPr="00B41D52" w:rsidRDefault="00977FBA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77FBA" w:rsidRPr="00B41D52" w:rsidTr="0014159E">
        <w:trPr>
          <w:trHeight w:val="467"/>
        </w:trPr>
        <w:tc>
          <w:tcPr>
            <w:tcW w:w="701" w:type="dxa"/>
            <w:tcBorders>
              <w:bottom w:val="nil"/>
            </w:tcBorders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1D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B41D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678" w:type="dxa"/>
            <w:gridSpan w:val="2"/>
            <w:tcBorders>
              <w:bottom w:val="single" w:sz="4" w:space="0" w:color="auto"/>
            </w:tcBorders>
          </w:tcPr>
          <w:p w:rsidR="00977FBA" w:rsidRPr="00B41D52" w:rsidRDefault="00977FBA" w:rsidP="00977F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7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การตรวจสอบอื่นๆ ตามที่ได้รับมอบหมาย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77FBA" w:rsidRPr="00B41D52" w:rsidRDefault="00977FBA" w:rsidP="00977F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7FBA" w:rsidRPr="00B41D52" w:rsidRDefault="00977FBA" w:rsidP="00977FBA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77FBA" w:rsidRPr="00B41D52" w:rsidRDefault="00977FBA" w:rsidP="00977FBA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FBA" w:rsidRPr="00B41D52" w:rsidRDefault="00977FBA" w:rsidP="00977FBA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D61D9" w:rsidRPr="00B41D52" w:rsidTr="00576B2E">
        <w:trPr>
          <w:trHeight w:val="738"/>
        </w:trPr>
        <w:tc>
          <w:tcPr>
            <w:tcW w:w="701" w:type="dxa"/>
            <w:tcBorders>
              <w:top w:val="nil"/>
              <w:bottom w:val="nil"/>
            </w:tcBorders>
          </w:tcPr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7" w:type="dxa"/>
            <w:tcBorders>
              <w:bottom w:val="dotted" w:sz="4" w:space="0" w:color="auto"/>
            </w:tcBorders>
          </w:tcPr>
          <w:p w:rsidR="00AD61D9" w:rsidRPr="00B41D52" w:rsidRDefault="00AD61D9" w:rsidP="00AD61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 กองทุนสวัสดิการพนักงาน</w:t>
            </w:r>
          </w:p>
        </w:tc>
        <w:tc>
          <w:tcPr>
            <w:tcW w:w="2131" w:type="dxa"/>
            <w:vMerge w:val="restart"/>
            <w:tcBorders>
              <w:bottom w:val="nil"/>
            </w:tcBorders>
          </w:tcPr>
          <w:p w:rsidR="00AD61D9" w:rsidRPr="004C1DBE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๑. ตรวจสอบความ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ถูกต้องเชื่อถือได้ของข้อมูลในงบการเงิน</w:t>
            </w:r>
          </w:p>
          <w:p w:rsidR="00AD61D9" w:rsidRPr="004C1DBE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๒. ตรวจสอบการปฏิบัติตามกฎหมาย ระเบียบ ข้อบังคับ หลักเกณฑ์ และข้อบังคับที่เกี่ยวข้อง</w:t>
            </w:r>
          </w:p>
        </w:tc>
        <w:tc>
          <w:tcPr>
            <w:tcW w:w="2691" w:type="dxa"/>
            <w:vMerge w:val="restart"/>
          </w:tcPr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 xml:space="preserve"> เพื่อให้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ทราบผลการปฏิบัติงานด้านการเงิน การบัญชี และผลการดำเนินงานว่ามีข้อมูลและเอกสารประกอบการตรวจสอบครบถ้วน ถูกต้อง</w:t>
            </w:r>
          </w:p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๒. เพื่อให้ทราบว่ามีการปฏิบัติตามกฎหมาย ระเบียบ หลักเกณฑ์ และข้อบังคับที่เกี่ยวข้อง</w:t>
            </w:r>
          </w:p>
          <w:p w:rsidR="00AD61D9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๓. เพื่อให้ทราบปัญหา อุปสรรค และเสนอแนะแนวทางการแก้ไขปรับปรุงการปฏิบัติงานให้มีประสิทธิภาพมากขึ้น</w:t>
            </w:r>
          </w:p>
          <w:p w:rsidR="00AD61D9" w:rsidRDefault="00AD61D9" w:rsidP="00AD61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 xml:space="preserve">๔. 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สอบทานการ</w:t>
            </w:r>
            <w:r w:rsidRPr="00B41D52">
              <w:rPr>
                <w:rFonts w:ascii="TH SarabunIT๙" w:hAnsi="TH SarabunIT๙" w:cs="TH SarabunIT๙"/>
                <w:sz w:val="28"/>
                <w:cs/>
              </w:rPr>
              <w:t>จัดวางการควบคุมภายใน</w:t>
            </w: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ของขั้นตอนการปฏิบัติงานว่ามีเพียงพอหรือไม่</w:t>
            </w:r>
          </w:p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3" w:type="dxa"/>
            <w:vMerge w:val="restart"/>
          </w:tcPr>
          <w:p w:rsidR="00AD61D9" w:rsidRDefault="00AD61D9" w:rsidP="00AD61D9">
            <w:pPr>
              <w:jc w:val="thaiDistribute"/>
            </w:pPr>
            <w:r w:rsidRPr="007E2F64">
              <w:rPr>
                <w:rFonts w:ascii="TH SarabunIT๙" w:hAnsi="TH SarabunIT๙" w:cs="TH SarabunIT๙" w:hint="cs"/>
                <w:sz w:val="28"/>
                <w:cs/>
              </w:rPr>
              <w:t>ตรวจสอบงบการเงินและเอกสารประ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กอบงบการเงินประจำปีงบประมาณ ๒๕65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ธ.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ค.6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0 วัน)</w:t>
            </w:r>
          </w:p>
        </w:tc>
        <w:tc>
          <w:tcPr>
            <w:tcW w:w="1848" w:type="dxa"/>
            <w:tcBorders>
              <w:bottom w:val="dotted" w:sz="4" w:space="0" w:color="auto"/>
            </w:tcBorders>
          </w:tcPr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๑.นายกนก มีศรเอี่ยม</w:t>
            </w:r>
          </w:p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๒.นางกิตติยา จันทร์เกิด</w:t>
            </w:r>
          </w:p>
          <w:p w:rsidR="00AD61D9" w:rsidRPr="00B41D52" w:rsidRDefault="00AD61D9" w:rsidP="00AD61D9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3.นส.ธมลวรรณ ธรรมยุติ</w:t>
            </w:r>
          </w:p>
        </w:tc>
        <w:tc>
          <w:tcPr>
            <w:tcW w:w="1984" w:type="dxa"/>
            <w:vMerge w:val="restart"/>
          </w:tcPr>
          <w:p w:rsidR="00AD61D9" w:rsidRPr="004C1DBE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1. รายงานงบทดลอง </w:t>
            </w:r>
          </w:p>
          <w:p w:rsidR="00AD61D9" w:rsidRPr="004C1DBE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2. สมุดรายวันรับ สมุดรายวันจ่าย สมุดรายวันทั่วไป</w:t>
            </w:r>
          </w:p>
          <w:p w:rsidR="00AD61D9" w:rsidRPr="004C1DBE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3. ใบเสร็จรับเงินชนิดเล่มและใบเสร็จรับเงินคอมพิวเตอร์ที่ยังไม่ได้ใช้</w:t>
            </w:r>
          </w:p>
          <w:p w:rsidR="00AD61D9" w:rsidRPr="004C1DBE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4. สำเนาใบเสร็จรับเงินชนิดเล่มและสำเนาใบเสร็จรับเงินคอมพิวเตอร์ และใบนำส่งเงินประจำวัน</w:t>
            </w:r>
          </w:p>
          <w:p w:rsidR="00AD61D9" w:rsidRPr="004C1DBE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5. เอกสารประกอบการรับเงิน การจ่ายเงินและการนำส่งเงิน </w:t>
            </w:r>
          </w:p>
          <w:p w:rsidR="00AD61D9" w:rsidRPr="004C1DBE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6.สมุดบัญชีแยกประเภทและทะเบียนคุมต่างๆ บัญชีเงินฝากธนาคาร </w:t>
            </w:r>
          </w:p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 xml:space="preserve">7. เอกสารประกอบการยืมเงิน เช่น สัญญาการยืมเงิน โครงการอบรม </w:t>
            </w:r>
          </w:p>
        </w:tc>
      </w:tr>
      <w:tr w:rsidR="00AD61D9" w:rsidRPr="00B41D52" w:rsidTr="00576B2E">
        <w:trPr>
          <w:trHeight w:val="280"/>
        </w:trPr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7" w:type="dxa"/>
            <w:tcBorders>
              <w:top w:val="dotted" w:sz="4" w:space="0" w:color="auto"/>
              <w:bottom w:val="dotted" w:sz="4" w:space="0" w:color="auto"/>
            </w:tcBorders>
          </w:tcPr>
          <w:p w:rsidR="00AD61D9" w:rsidRPr="00B41D52" w:rsidRDefault="00AD61D9" w:rsidP="00AD61D9">
            <w:pPr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2. กองทุนเพื่อบริหารจัดการโรงพยาบาลสัตว์</w:t>
            </w:r>
          </w:p>
          <w:p w:rsidR="00AD61D9" w:rsidRPr="00B41D52" w:rsidRDefault="00AD61D9" w:rsidP="00AD61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bottom w:val="nil"/>
            </w:tcBorders>
          </w:tcPr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1" w:type="dxa"/>
            <w:vMerge/>
          </w:tcPr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3" w:type="dxa"/>
            <w:vMerge/>
            <w:tcBorders>
              <w:bottom w:val="nil"/>
            </w:tcBorders>
          </w:tcPr>
          <w:p w:rsidR="00AD61D9" w:rsidRDefault="00AD61D9" w:rsidP="00AD61D9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.ค.6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 xml:space="preserve"> วัน)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</w:tcPr>
          <w:p w:rsidR="00AD61D9" w:rsidRPr="00B41D52" w:rsidRDefault="00AD61D9" w:rsidP="00AD61D9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๒.นางกิตติยา จันทร์เกิด</w:t>
            </w:r>
          </w:p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AD61D9" w:rsidRPr="00B41D52" w:rsidRDefault="00AD61D9" w:rsidP="00AD61D9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D61D9" w:rsidRPr="00B41D52" w:rsidTr="00AD61D9">
        <w:trPr>
          <w:trHeight w:val="280"/>
        </w:trPr>
        <w:tc>
          <w:tcPr>
            <w:tcW w:w="701" w:type="dxa"/>
            <w:tcBorders>
              <w:top w:val="nil"/>
              <w:bottom w:val="single" w:sz="4" w:space="0" w:color="auto"/>
            </w:tcBorders>
            <w:vAlign w:val="center"/>
          </w:tcPr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7" w:type="dxa"/>
            <w:tcBorders>
              <w:top w:val="dotted" w:sz="4" w:space="0" w:color="auto"/>
              <w:bottom w:val="single" w:sz="4" w:space="0" w:color="auto"/>
            </w:tcBorders>
          </w:tcPr>
          <w:p w:rsidR="00AD61D9" w:rsidRPr="00B41D52" w:rsidRDefault="00AD61D9" w:rsidP="00AD61D9">
            <w:pPr>
              <w:rPr>
                <w:rFonts w:ascii="TH SarabunIT๙" w:hAnsi="TH SarabunIT๙" w:cs="TH SarabunIT๙"/>
                <w:sz w:val="28"/>
              </w:rPr>
            </w:pPr>
            <w:r w:rsidRPr="00B41D52">
              <w:rPr>
                <w:rFonts w:ascii="TH SarabunIT๙" w:hAnsi="TH SarabunIT๙" w:cs="TH SarabunIT๙" w:hint="cs"/>
                <w:sz w:val="28"/>
                <w:cs/>
              </w:rPr>
              <w:t>3. กองทุนคณะมนุษยศาสตร์และสังคมศาสตร์</w:t>
            </w:r>
          </w:p>
          <w:p w:rsidR="00AD61D9" w:rsidRDefault="00AD61D9" w:rsidP="00AD61D9">
            <w:pPr>
              <w:rPr>
                <w:rFonts w:ascii="TH SarabunIT๙" w:hAnsi="TH SarabunIT๙" w:cs="TH SarabunIT๙"/>
                <w:sz w:val="28"/>
              </w:rPr>
            </w:pPr>
          </w:p>
          <w:p w:rsidR="00AD61D9" w:rsidRPr="00B41D52" w:rsidRDefault="00AD61D9" w:rsidP="00AD61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AD61D9" w:rsidRDefault="00AD61D9" w:rsidP="00AD61D9"/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AD61D9" w:rsidRPr="00B21903" w:rsidRDefault="00AD61D9" w:rsidP="00AD61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21903">
              <w:rPr>
                <w:rFonts w:ascii="TH SarabunIT๙" w:hAnsi="TH SarabunIT๙" w:cs="TH SarabunIT๙" w:hint="cs"/>
                <w:szCs w:val="24"/>
                <w:cs/>
              </w:rPr>
              <w:t>ม.ค.6๖</w:t>
            </w:r>
          </w:p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1903">
              <w:rPr>
                <w:rFonts w:ascii="TH SarabunIT๙" w:hAnsi="TH SarabunIT๙" w:cs="TH SarabunIT๙" w:hint="cs"/>
                <w:szCs w:val="24"/>
                <w:cs/>
              </w:rPr>
              <w:t>(10วัน</w:t>
            </w:r>
            <w:r w:rsidRPr="00B2190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48" w:type="dxa"/>
            <w:tcBorders>
              <w:top w:val="dotted" w:sz="4" w:space="0" w:color="auto"/>
              <w:bottom w:val="single" w:sz="4" w:space="0" w:color="auto"/>
            </w:tcBorders>
          </w:tcPr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๑.นายกนก มีศรเอี่ยม</w:t>
            </w:r>
          </w:p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๒.นส.ธมลวรรณ ธรรมยุติ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AD61D9" w:rsidRDefault="00AD61D9"/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1"/>
        <w:gridCol w:w="3547"/>
        <w:gridCol w:w="2131"/>
        <w:gridCol w:w="2691"/>
        <w:gridCol w:w="2123"/>
        <w:gridCol w:w="993"/>
        <w:gridCol w:w="1848"/>
        <w:gridCol w:w="1984"/>
      </w:tblGrid>
      <w:tr w:rsidR="00AD61D9" w:rsidRPr="0082607E" w:rsidTr="00255B52">
        <w:trPr>
          <w:trHeight w:val="738"/>
        </w:trPr>
        <w:tc>
          <w:tcPr>
            <w:tcW w:w="701" w:type="dxa"/>
            <w:vAlign w:val="center"/>
          </w:tcPr>
          <w:p w:rsidR="00AD61D9" w:rsidRPr="0082607E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7" w:type="dxa"/>
            <w:vAlign w:val="center"/>
          </w:tcPr>
          <w:p w:rsidR="00AD61D9" w:rsidRPr="0082607E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กิจกรรมการตรวจสอบ</w:t>
            </w:r>
          </w:p>
        </w:tc>
        <w:tc>
          <w:tcPr>
            <w:tcW w:w="2131" w:type="dxa"/>
            <w:vAlign w:val="center"/>
          </w:tcPr>
          <w:p w:rsidR="00AD61D9" w:rsidRPr="0082607E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1" w:type="dxa"/>
            <w:vAlign w:val="center"/>
          </w:tcPr>
          <w:p w:rsidR="00AD61D9" w:rsidRPr="0082607E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วัตถุประสงค์ในการตรวจสอบ</w:t>
            </w:r>
          </w:p>
        </w:tc>
        <w:tc>
          <w:tcPr>
            <w:tcW w:w="2123" w:type="dxa"/>
            <w:vAlign w:val="center"/>
          </w:tcPr>
          <w:p w:rsidR="00AD61D9" w:rsidRPr="0082607E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ขอบเขต</w:t>
            </w:r>
          </w:p>
        </w:tc>
        <w:tc>
          <w:tcPr>
            <w:tcW w:w="993" w:type="dxa"/>
            <w:vAlign w:val="center"/>
          </w:tcPr>
          <w:p w:rsidR="00AD61D9" w:rsidRPr="0082607E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AD61D9" w:rsidRPr="0082607E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8" w:type="dxa"/>
            <w:vAlign w:val="center"/>
          </w:tcPr>
          <w:p w:rsidR="00AD61D9" w:rsidRPr="0082607E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ผู้ปฏิบัติงานตรวจสอบ</w:t>
            </w:r>
          </w:p>
        </w:tc>
        <w:tc>
          <w:tcPr>
            <w:tcW w:w="1984" w:type="dxa"/>
            <w:vAlign w:val="center"/>
          </w:tcPr>
          <w:p w:rsidR="00AD61D9" w:rsidRPr="0082607E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60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หลักฐานประกอบการตรวจสอบ</w:t>
            </w:r>
          </w:p>
        </w:tc>
      </w:tr>
      <w:tr w:rsidR="00AD61D9" w:rsidRPr="00B41D52" w:rsidTr="00AD61D9">
        <w:trPr>
          <w:trHeight w:val="738"/>
        </w:trPr>
        <w:tc>
          <w:tcPr>
            <w:tcW w:w="701" w:type="dxa"/>
            <w:vAlign w:val="center"/>
          </w:tcPr>
          <w:p w:rsidR="00AD61D9" w:rsidRPr="00B41D52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7" w:type="dxa"/>
            <w:vAlign w:val="center"/>
          </w:tcPr>
          <w:p w:rsidR="00AD61D9" w:rsidRPr="00B41D52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31" w:type="dxa"/>
          </w:tcPr>
          <w:p w:rsidR="00AD61D9" w:rsidRPr="00B41D52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1" w:type="dxa"/>
            <w:vAlign w:val="center"/>
          </w:tcPr>
          <w:p w:rsidR="00AD61D9" w:rsidRPr="00B41D52" w:rsidRDefault="00AD61D9" w:rsidP="00255B5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3" w:type="dxa"/>
            <w:vAlign w:val="center"/>
          </w:tcPr>
          <w:p w:rsidR="00AD61D9" w:rsidRPr="00B41D52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AD61D9" w:rsidRPr="00B41D52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8" w:type="dxa"/>
            <w:vAlign w:val="center"/>
          </w:tcPr>
          <w:p w:rsidR="00AD61D9" w:rsidRPr="00B41D52" w:rsidRDefault="00AD61D9" w:rsidP="00255B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1DBE"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หนังสือขออนุมัติเดินทางไปราชการ</w:t>
            </w:r>
          </w:p>
        </w:tc>
      </w:tr>
      <w:tr w:rsidR="00AD61D9" w:rsidRPr="00B41D52" w:rsidTr="00A579FB">
        <w:trPr>
          <w:trHeight w:val="738"/>
        </w:trPr>
        <w:tc>
          <w:tcPr>
            <w:tcW w:w="701" w:type="dxa"/>
            <w:tcBorders>
              <w:bottom w:val="single" w:sz="4" w:space="0" w:color="auto"/>
            </w:tcBorders>
          </w:tcPr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1๔</w:t>
            </w:r>
            <w:r w:rsidRPr="00B41D5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3547" w:type="dxa"/>
          </w:tcPr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1D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การประเมินคุณภาพการศึกษาภายในสำนักงานตรวจสอบภายใน</w:t>
            </w:r>
          </w:p>
        </w:tc>
        <w:tc>
          <w:tcPr>
            <w:tcW w:w="2131" w:type="dxa"/>
          </w:tcPr>
          <w:p w:rsidR="00AD61D9" w:rsidRPr="00B41D52" w:rsidRDefault="00AD61D9" w:rsidP="00AD61D9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2691" w:type="dxa"/>
          </w:tcPr>
          <w:p w:rsidR="00AD61D9" w:rsidRPr="00B41D52" w:rsidRDefault="00AD61D9" w:rsidP="00AD61D9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2123" w:type="dxa"/>
          </w:tcPr>
          <w:p w:rsidR="00AD61D9" w:rsidRPr="00B41D52" w:rsidRDefault="00AD61D9" w:rsidP="00AD61D9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993" w:type="dxa"/>
          </w:tcPr>
          <w:p w:rsidR="00AD61D9" w:rsidRPr="00B41D52" w:rsidRDefault="00AD61D9" w:rsidP="00AD61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8" w:type="dxa"/>
          </w:tcPr>
          <w:p w:rsidR="00AD61D9" w:rsidRPr="00B41D52" w:rsidRDefault="00AD61D9" w:rsidP="00AD61D9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1.นส.ณัฐฐนันท์ ป้อมพิมพ์</w:t>
            </w:r>
          </w:p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๒.นายกนก มีศรเอี่ยม</w:t>
            </w:r>
          </w:p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๓.นางกิตติยา จันทร์เกิด</w:t>
            </w:r>
          </w:p>
          <w:p w:rsidR="00AD61D9" w:rsidRPr="00B41D52" w:rsidRDefault="00AD61D9" w:rsidP="00AD61D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1D52">
              <w:rPr>
                <w:rFonts w:ascii="TH SarabunIT๙" w:hAnsi="TH SarabunIT๙" w:cs="TH SarabunIT๙" w:hint="cs"/>
                <w:szCs w:val="24"/>
                <w:cs/>
              </w:rPr>
              <w:t>๔.นส.ชลิภา พรหมชี</w:t>
            </w:r>
          </w:p>
        </w:tc>
        <w:tc>
          <w:tcPr>
            <w:tcW w:w="1984" w:type="dxa"/>
          </w:tcPr>
          <w:p w:rsidR="00AD61D9" w:rsidRPr="00B41D52" w:rsidRDefault="00AD61D9" w:rsidP="00AD61D9">
            <w:pPr>
              <w:ind w:right="-112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AD61D9" w:rsidRPr="00540E00" w:rsidRDefault="00AD61D9"/>
    <w:sectPr w:rsidR="00AD61D9" w:rsidRPr="00540E00" w:rsidSect="00977FBA">
      <w:pgSz w:w="16838" w:h="11906" w:orient="landscape"/>
      <w:pgMar w:top="851" w:right="144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0A3"/>
    <w:multiLevelType w:val="hybridMultilevel"/>
    <w:tmpl w:val="5982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A9F"/>
    <w:multiLevelType w:val="hybridMultilevel"/>
    <w:tmpl w:val="14348C5E"/>
    <w:lvl w:ilvl="0" w:tplc="ADD0794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8B6237"/>
    <w:multiLevelType w:val="hybridMultilevel"/>
    <w:tmpl w:val="4B02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7F78"/>
    <w:multiLevelType w:val="hybridMultilevel"/>
    <w:tmpl w:val="51C6895C"/>
    <w:lvl w:ilvl="0" w:tplc="E81068F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15D"/>
    <w:multiLevelType w:val="hybridMultilevel"/>
    <w:tmpl w:val="DC3A3D32"/>
    <w:lvl w:ilvl="0" w:tplc="6FAA6862">
      <w:start w:val="22"/>
      <w:numFmt w:val="bullet"/>
      <w:lvlText w:val="-"/>
      <w:lvlJc w:val="left"/>
      <w:pPr>
        <w:ind w:left="13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2DA1C3D"/>
    <w:multiLevelType w:val="hybridMultilevel"/>
    <w:tmpl w:val="E2F0A2CA"/>
    <w:lvl w:ilvl="0" w:tplc="8DC4FD7E">
      <w:start w:val="1"/>
      <w:numFmt w:val="thaiNumbers"/>
      <w:lvlText w:val="%1."/>
      <w:lvlJc w:val="left"/>
      <w:pPr>
        <w:ind w:left="108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73933"/>
    <w:multiLevelType w:val="hybridMultilevel"/>
    <w:tmpl w:val="8BF8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3C95"/>
    <w:multiLevelType w:val="hybridMultilevel"/>
    <w:tmpl w:val="E2F0A2CA"/>
    <w:lvl w:ilvl="0" w:tplc="8DC4FD7E">
      <w:start w:val="1"/>
      <w:numFmt w:val="thaiNumbers"/>
      <w:lvlText w:val="%1."/>
      <w:lvlJc w:val="left"/>
      <w:pPr>
        <w:ind w:left="108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B0493F"/>
    <w:multiLevelType w:val="hybridMultilevel"/>
    <w:tmpl w:val="69AA02EC"/>
    <w:lvl w:ilvl="0" w:tplc="479C8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3341819"/>
    <w:multiLevelType w:val="hybridMultilevel"/>
    <w:tmpl w:val="08C02F18"/>
    <w:lvl w:ilvl="0" w:tplc="E8DE408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A70E1"/>
    <w:multiLevelType w:val="hybridMultilevel"/>
    <w:tmpl w:val="C144C8F0"/>
    <w:lvl w:ilvl="0" w:tplc="07E63C90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0"/>
    <w:rsid w:val="0014159E"/>
    <w:rsid w:val="001E4031"/>
    <w:rsid w:val="002F6290"/>
    <w:rsid w:val="003E5D30"/>
    <w:rsid w:val="004B7958"/>
    <w:rsid w:val="00540E00"/>
    <w:rsid w:val="006101B4"/>
    <w:rsid w:val="007447E7"/>
    <w:rsid w:val="007F7E47"/>
    <w:rsid w:val="00857FB6"/>
    <w:rsid w:val="00933B89"/>
    <w:rsid w:val="00977FBA"/>
    <w:rsid w:val="00AD2D5F"/>
    <w:rsid w:val="00AD61D9"/>
    <w:rsid w:val="00B36566"/>
    <w:rsid w:val="00C744F4"/>
    <w:rsid w:val="00EC6487"/>
    <w:rsid w:val="00F429BC"/>
    <w:rsid w:val="00F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3917-9C2E-45B8-9475-07C28F8E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5">
    <w:name w:val="heading 5"/>
    <w:basedOn w:val="Normal"/>
    <w:next w:val="Normal"/>
    <w:link w:val="Heading5Char"/>
    <w:qFormat/>
    <w:rsid w:val="00540E00"/>
    <w:pPr>
      <w:keepNext/>
      <w:ind w:firstLine="720"/>
      <w:outlineLvl w:val="4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40E00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0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0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40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00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540E00"/>
    <w:pPr>
      <w:ind w:left="720"/>
      <w:contextualSpacing/>
    </w:pPr>
  </w:style>
  <w:style w:type="paragraph" w:styleId="NoSpacing">
    <w:name w:val="No Spacing"/>
    <w:uiPriority w:val="1"/>
    <w:qFormat/>
    <w:rsid w:val="00540E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4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0E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E00"/>
    <w:rPr>
      <w:color w:val="800080"/>
      <w:u w:val="single"/>
    </w:rPr>
  </w:style>
  <w:style w:type="paragraph" w:customStyle="1" w:styleId="xl65">
    <w:name w:val="xl65"/>
    <w:basedOn w:val="Normal"/>
    <w:rsid w:val="00540E00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Normal"/>
    <w:rsid w:val="00540E00"/>
    <w:pPr>
      <w:spacing w:before="100" w:beforeAutospacing="1" w:after="100" w:afterAutospacing="1"/>
      <w:jc w:val="center"/>
    </w:pPr>
    <w:rPr>
      <w:rFonts w:ascii="TH SarabunPSK" w:hAnsi="TH SarabunPSK" w:cs="TH SarabunPSK"/>
      <w:sz w:val="30"/>
      <w:szCs w:val="30"/>
    </w:rPr>
  </w:style>
  <w:style w:type="paragraph" w:customStyle="1" w:styleId="xl67">
    <w:name w:val="xl67"/>
    <w:basedOn w:val="Normal"/>
    <w:rsid w:val="00540E00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68">
    <w:name w:val="xl68"/>
    <w:basedOn w:val="Normal"/>
    <w:rsid w:val="00540E00"/>
    <w:pPr>
      <w:spacing w:before="100" w:beforeAutospacing="1" w:after="100" w:afterAutospacing="1"/>
      <w:jc w:val="center"/>
    </w:pPr>
    <w:rPr>
      <w:rFonts w:ascii="TH SarabunPSK" w:hAnsi="TH SarabunPSK" w:cs="TH SarabunPSK"/>
      <w:sz w:val="26"/>
      <w:szCs w:val="26"/>
    </w:rPr>
  </w:style>
  <w:style w:type="paragraph" w:customStyle="1" w:styleId="xl69">
    <w:name w:val="xl69"/>
    <w:basedOn w:val="Normal"/>
    <w:rsid w:val="00540E00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0">
    <w:name w:val="xl70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71">
    <w:name w:val="xl71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72">
    <w:name w:val="xl72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73">
    <w:name w:val="xl73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74">
    <w:name w:val="xl74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75">
    <w:name w:val="xl75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76">
    <w:name w:val="xl76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77">
    <w:name w:val="xl77"/>
    <w:basedOn w:val="Normal"/>
    <w:rsid w:val="00540E00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xl78">
    <w:name w:val="xl78"/>
    <w:basedOn w:val="Normal"/>
    <w:rsid w:val="00540E00"/>
    <w:pPr>
      <w:spacing w:before="100" w:beforeAutospacing="1" w:after="100" w:afterAutospacing="1"/>
      <w:jc w:val="center"/>
    </w:pPr>
    <w:rPr>
      <w:rFonts w:ascii="TH SarabunPSK" w:hAnsi="TH SarabunPSK" w:cs="TH SarabunPSK"/>
      <w:sz w:val="30"/>
      <w:szCs w:val="30"/>
    </w:rPr>
  </w:style>
  <w:style w:type="paragraph" w:customStyle="1" w:styleId="xl79">
    <w:name w:val="xl79"/>
    <w:basedOn w:val="Normal"/>
    <w:rsid w:val="00540E00"/>
    <w:pPr>
      <w:spacing w:before="100" w:beforeAutospacing="1" w:after="100" w:afterAutospacing="1"/>
    </w:pPr>
    <w:rPr>
      <w:rFonts w:ascii="TH SarabunPSK" w:hAnsi="TH SarabunPSK" w:cs="TH SarabunPSK"/>
      <w:sz w:val="29"/>
      <w:szCs w:val="29"/>
    </w:rPr>
  </w:style>
  <w:style w:type="paragraph" w:customStyle="1" w:styleId="xl80">
    <w:name w:val="xl80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1">
    <w:name w:val="xl81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2">
    <w:name w:val="xl82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3">
    <w:name w:val="xl83"/>
    <w:basedOn w:val="Normal"/>
    <w:rsid w:val="00540E0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4">
    <w:name w:val="xl84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5">
    <w:name w:val="xl85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6">
    <w:name w:val="xl86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7">
    <w:name w:val="xl87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8">
    <w:name w:val="xl88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9">
    <w:name w:val="xl89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0">
    <w:name w:val="xl90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1">
    <w:name w:val="xl91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2">
    <w:name w:val="xl92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3">
    <w:name w:val="xl93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4">
    <w:name w:val="xl94"/>
    <w:basedOn w:val="Normal"/>
    <w:rsid w:val="00540E00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5">
    <w:name w:val="xl95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6">
    <w:name w:val="xl96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7">
    <w:name w:val="xl97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8">
    <w:name w:val="xl98"/>
    <w:basedOn w:val="Normal"/>
    <w:rsid w:val="00540E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9">
    <w:name w:val="xl99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0">
    <w:name w:val="xl100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1">
    <w:name w:val="xl101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2">
    <w:name w:val="xl102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3">
    <w:name w:val="xl103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4">
    <w:name w:val="xl104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5">
    <w:name w:val="xl105"/>
    <w:basedOn w:val="Normal"/>
    <w:rsid w:val="00540E00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6">
    <w:name w:val="xl106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7">
    <w:name w:val="xl107"/>
    <w:basedOn w:val="Normal"/>
    <w:rsid w:val="00540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8">
    <w:name w:val="xl108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9">
    <w:name w:val="xl109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0">
    <w:name w:val="xl110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1">
    <w:name w:val="xl111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2">
    <w:name w:val="xl112"/>
    <w:basedOn w:val="Normal"/>
    <w:rsid w:val="00540E00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3">
    <w:name w:val="xl113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14">
    <w:name w:val="xl114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5">
    <w:name w:val="xl115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6">
    <w:name w:val="xl116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7">
    <w:name w:val="xl117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8">
    <w:name w:val="xl118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9">
    <w:name w:val="xl119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0">
    <w:name w:val="xl120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1">
    <w:name w:val="xl121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2">
    <w:name w:val="xl122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3">
    <w:name w:val="xl123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4">
    <w:name w:val="xl124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5">
    <w:name w:val="xl125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6">
    <w:name w:val="xl126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7">
    <w:name w:val="xl127"/>
    <w:basedOn w:val="Normal"/>
    <w:rsid w:val="00540E00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128">
    <w:name w:val="xl128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129">
    <w:name w:val="xl129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130">
    <w:name w:val="xl130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131">
    <w:name w:val="xl131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132">
    <w:name w:val="xl132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3">
    <w:name w:val="xl133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4">
    <w:name w:val="xl134"/>
    <w:basedOn w:val="Normal"/>
    <w:rsid w:val="00540E00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135">
    <w:name w:val="xl135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6">
    <w:name w:val="xl136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7">
    <w:name w:val="xl137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8">
    <w:name w:val="xl138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9">
    <w:name w:val="xl139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0">
    <w:name w:val="xl140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1">
    <w:name w:val="xl141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2">
    <w:name w:val="xl142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143">
    <w:name w:val="xl143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4">
    <w:name w:val="xl144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5">
    <w:name w:val="xl145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6">
    <w:name w:val="xl146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7">
    <w:name w:val="xl147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8">
    <w:name w:val="xl148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9">
    <w:name w:val="xl149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H SarabunPSK" w:hAnsi="TH SarabunPSK" w:cs="TH SarabunPSK"/>
      <w:sz w:val="30"/>
      <w:szCs w:val="30"/>
    </w:rPr>
  </w:style>
  <w:style w:type="paragraph" w:customStyle="1" w:styleId="xl150">
    <w:name w:val="xl150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30"/>
      <w:szCs w:val="30"/>
    </w:rPr>
  </w:style>
  <w:style w:type="paragraph" w:customStyle="1" w:styleId="xl151">
    <w:name w:val="xl151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30"/>
      <w:szCs w:val="30"/>
    </w:rPr>
  </w:style>
  <w:style w:type="paragraph" w:customStyle="1" w:styleId="xl152">
    <w:name w:val="xl152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3">
    <w:name w:val="xl153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4">
    <w:name w:val="xl154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5">
    <w:name w:val="xl155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6">
    <w:name w:val="xl156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7">
    <w:name w:val="xl157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8">
    <w:name w:val="xl158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59">
    <w:name w:val="xl159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0">
    <w:name w:val="xl160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1">
    <w:name w:val="xl161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2">
    <w:name w:val="xl162"/>
    <w:basedOn w:val="Normal"/>
    <w:rsid w:val="00540E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3">
    <w:name w:val="xl163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4">
    <w:name w:val="xl164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5">
    <w:name w:val="xl165"/>
    <w:basedOn w:val="Normal"/>
    <w:rsid w:val="00540E00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6">
    <w:name w:val="xl166"/>
    <w:basedOn w:val="Normal"/>
    <w:rsid w:val="00540E0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7">
    <w:name w:val="xl167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8">
    <w:name w:val="xl168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9">
    <w:name w:val="xl169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170">
    <w:name w:val="xl170"/>
    <w:basedOn w:val="Normal"/>
    <w:rsid w:val="00540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171">
    <w:name w:val="xl171"/>
    <w:basedOn w:val="Normal"/>
    <w:rsid w:val="00540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styleId="NormalWeb">
    <w:name w:val="Normal (Web)"/>
    <w:basedOn w:val="Normal"/>
    <w:uiPriority w:val="99"/>
    <w:unhideWhenUsed/>
    <w:rsid w:val="00540E0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0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0E0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0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0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00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2714</Words>
  <Characters>15473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Rmutto291960</dc:creator>
  <cp:keywords/>
  <dc:description/>
  <cp:lastModifiedBy>Rmutto291960</cp:lastModifiedBy>
  <cp:revision>2</cp:revision>
  <dcterms:created xsi:type="dcterms:W3CDTF">2024-03-12T03:02:00Z</dcterms:created>
  <dcterms:modified xsi:type="dcterms:W3CDTF">2024-03-12T03:02:00Z</dcterms:modified>
</cp:coreProperties>
</file>